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DE02" w14:textId="51A9C2DA" w:rsidR="006329C4" w:rsidRDefault="009850AB" w:rsidP="00696CD5">
      <w:pPr>
        <w:spacing w:line="276" w:lineRule="auto"/>
        <w:jc w:val="center"/>
        <w:rPr>
          <w:rFonts w:ascii="Times New Roman" w:hAnsi="Times New Roman"/>
          <w:sz w:val="40"/>
          <w:szCs w:val="40"/>
          <w:lang w:val="en-US"/>
        </w:rPr>
      </w:pPr>
      <w:r>
        <w:rPr>
          <w:noProof/>
        </w:rPr>
        <w:drawing>
          <wp:inline distT="0" distB="0" distL="0" distR="0" wp14:anchorId="6D7B07F3" wp14:editId="45A2CA11">
            <wp:extent cx="2285969" cy="2799484"/>
            <wp:effectExtent l="0" t="0" r="63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1277" cy="2830477"/>
                    </a:xfrm>
                    <a:prstGeom prst="rect">
                      <a:avLst/>
                    </a:prstGeom>
                  </pic:spPr>
                </pic:pic>
              </a:graphicData>
            </a:graphic>
          </wp:inline>
        </w:drawing>
      </w:r>
    </w:p>
    <w:p w14:paraId="7DEBCDF1"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proofErr w:type="spellStart"/>
      <w:r w:rsidRPr="009850AB">
        <w:rPr>
          <w:rFonts w:ascii="Arial" w:hAnsi="Arial" w:cs="Arial"/>
          <w:b/>
          <w:i/>
          <w:color w:val="808080" w:themeColor="background1" w:themeShade="80"/>
          <w:sz w:val="24"/>
          <w:szCs w:val="24"/>
          <w:lang w:val="en-US"/>
        </w:rPr>
        <w:t>STEMinAction</w:t>
      </w:r>
      <w:proofErr w:type="spellEnd"/>
    </w:p>
    <w:p w14:paraId="5A489374"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r w:rsidRPr="009850AB">
        <w:rPr>
          <w:rFonts w:ascii="Arial" w:hAnsi="Arial" w:cs="Arial"/>
          <w:b/>
          <w:i/>
          <w:color w:val="808080" w:themeColor="background1" w:themeShade="80"/>
          <w:sz w:val="24"/>
          <w:szCs w:val="24"/>
          <w:lang w:val="en-US"/>
        </w:rPr>
        <w:t xml:space="preserve">Open Educational Resources for Teachers </w:t>
      </w:r>
    </w:p>
    <w:p w14:paraId="2D4DC18D" w14:textId="77777777" w:rsidR="009850AB" w:rsidRPr="009850AB" w:rsidRDefault="009850AB" w:rsidP="009850AB">
      <w:pPr>
        <w:spacing w:line="276" w:lineRule="auto"/>
        <w:jc w:val="center"/>
        <w:rPr>
          <w:rFonts w:ascii="Arial" w:hAnsi="Arial" w:cs="Arial"/>
          <w:b/>
          <w:i/>
          <w:color w:val="808080" w:themeColor="background1" w:themeShade="80"/>
          <w:sz w:val="24"/>
          <w:szCs w:val="24"/>
          <w:lang w:val="en-US"/>
        </w:rPr>
      </w:pPr>
      <w:r w:rsidRPr="009850AB">
        <w:rPr>
          <w:rFonts w:ascii="Arial" w:hAnsi="Arial" w:cs="Arial"/>
          <w:b/>
          <w:i/>
          <w:color w:val="808080" w:themeColor="background1" w:themeShade="80"/>
          <w:sz w:val="24"/>
          <w:szCs w:val="24"/>
          <w:lang w:val="en-US"/>
        </w:rPr>
        <w:t>Project Number: 2020-1-TR01-KA203-094309</w:t>
      </w:r>
    </w:p>
    <w:p w14:paraId="3A86553B" w14:textId="77777777" w:rsidR="009850AB" w:rsidRDefault="009850AB" w:rsidP="009C694F">
      <w:pPr>
        <w:spacing w:line="276" w:lineRule="auto"/>
        <w:jc w:val="center"/>
        <w:rPr>
          <w:rFonts w:ascii="Arial" w:hAnsi="Arial" w:cs="Arial"/>
          <w:b/>
          <w:i/>
          <w:color w:val="808080" w:themeColor="background1" w:themeShade="80"/>
          <w:sz w:val="24"/>
          <w:szCs w:val="24"/>
          <w:lang w:val="en-US"/>
        </w:rPr>
      </w:pPr>
    </w:p>
    <w:p w14:paraId="4DA30434" w14:textId="29BC35C7" w:rsidR="009C694F" w:rsidRPr="00983025" w:rsidRDefault="00817850" w:rsidP="00263AD3">
      <w:pPr>
        <w:spacing w:line="276" w:lineRule="auto"/>
        <w:jc w:val="center"/>
        <w:rPr>
          <w:rFonts w:ascii="Times New Roman" w:hAnsi="Times New Roman"/>
          <w:i/>
          <w:color w:val="0E0E0E"/>
          <w:sz w:val="28"/>
          <w:szCs w:val="32"/>
          <w:lang w:val="en-GB"/>
        </w:rPr>
      </w:pPr>
      <w:r>
        <w:rPr>
          <w:b/>
          <w:sz w:val="40"/>
          <w:szCs w:val="40"/>
          <w:lang w:val="en-GB"/>
        </w:rPr>
        <w:t xml:space="preserve">PRESS RELEASE </w:t>
      </w:r>
      <w:r>
        <w:rPr>
          <w:b/>
          <w:sz w:val="40"/>
          <w:szCs w:val="40"/>
          <w:lang w:val="en-GB"/>
        </w:rPr>
        <w:br/>
        <w:t>January 2022</w:t>
      </w:r>
      <w:bookmarkStart w:id="0" w:name="_GoBack"/>
      <w:bookmarkEnd w:id="0"/>
    </w:p>
    <w:p w14:paraId="4EECC3CA" w14:textId="663C634F" w:rsidR="006F37EA" w:rsidRDefault="0003469B" w:rsidP="00696CD5">
      <w:pPr>
        <w:spacing w:line="276" w:lineRule="auto"/>
        <w:jc w:val="center"/>
        <w:rPr>
          <w:rFonts w:ascii="Times New Roman" w:hAnsi="Times New Roman"/>
          <w:sz w:val="24"/>
          <w:szCs w:val="24"/>
          <w:lang w:val="en-GB"/>
        </w:rPr>
      </w:pPr>
      <w:r>
        <w:rPr>
          <w:rFonts w:ascii="Times New Roman" w:hAnsi="Times New Roman"/>
          <w:sz w:val="24"/>
          <w:szCs w:val="24"/>
          <w:lang w:val="en-GB"/>
        </w:rPr>
        <w:t xml:space="preserve">Organisation </w:t>
      </w:r>
      <w:r w:rsidR="00817850">
        <w:rPr>
          <w:rFonts w:ascii="Times New Roman" w:hAnsi="Times New Roman"/>
          <w:sz w:val="24"/>
          <w:szCs w:val="24"/>
          <w:lang w:val="en-GB"/>
        </w:rPr>
        <w:t xml:space="preserve">University of Paderborn </w:t>
      </w:r>
    </w:p>
    <w:p w14:paraId="21930155" w14:textId="1BFC26B7" w:rsidR="003C4EDF" w:rsidRPr="009C694F" w:rsidRDefault="0003469B" w:rsidP="009C694F">
      <w:pPr>
        <w:spacing w:line="276" w:lineRule="auto"/>
        <w:jc w:val="center"/>
        <w:rPr>
          <w:rFonts w:ascii="Times New Roman" w:hAnsi="Times New Roman"/>
          <w:sz w:val="24"/>
          <w:szCs w:val="24"/>
          <w:lang w:val="en-GB"/>
        </w:rPr>
      </w:pPr>
      <w:r>
        <w:rPr>
          <w:rFonts w:ascii="Times New Roman" w:hAnsi="Times New Roman"/>
          <w:sz w:val="24"/>
          <w:szCs w:val="24"/>
          <w:lang w:val="en-GB"/>
        </w:rPr>
        <w:t>By</w:t>
      </w:r>
      <w:r w:rsidR="00817850">
        <w:rPr>
          <w:rFonts w:ascii="Times New Roman" w:hAnsi="Times New Roman"/>
          <w:sz w:val="24"/>
          <w:szCs w:val="24"/>
          <w:lang w:val="en-GB"/>
        </w:rPr>
        <w:t xml:space="preserve"> Jennifer Schneider</w:t>
      </w:r>
    </w:p>
    <w:p w14:paraId="1F5B6FB8" w14:textId="1F850034" w:rsidR="006F37EA" w:rsidRDefault="006F37EA" w:rsidP="00696CD5">
      <w:pPr>
        <w:pStyle w:val="MittlereSchattierung1-Akzent11"/>
        <w:spacing w:line="276" w:lineRule="auto"/>
        <w:ind w:left="2880" w:hanging="2880"/>
        <w:rPr>
          <w:rFonts w:ascii="Arial" w:hAnsi="Arial" w:cs="Arial"/>
        </w:rPr>
      </w:pPr>
    </w:p>
    <w:p w14:paraId="4C65949F" w14:textId="77777777" w:rsidR="009C694F" w:rsidRPr="009C694F" w:rsidRDefault="009C694F" w:rsidP="00696CD5">
      <w:pPr>
        <w:pStyle w:val="MittlereSchattierung1-Akzent11"/>
        <w:spacing w:line="276" w:lineRule="auto"/>
        <w:ind w:left="2880" w:hanging="2880"/>
        <w:rPr>
          <w:rFonts w:ascii="Arial" w:hAnsi="Arial" w:cs="Arial"/>
        </w:rPr>
      </w:pPr>
    </w:p>
    <w:p w14:paraId="578EFB6E" w14:textId="18FABC70" w:rsidR="009C694F" w:rsidRPr="00F27414" w:rsidRDefault="009C694F" w:rsidP="009C694F">
      <w:pPr>
        <w:spacing w:after="0" w:line="360" w:lineRule="auto"/>
        <w:ind w:left="2120" w:hanging="2120"/>
        <w:rPr>
          <w:b/>
          <w:sz w:val="24"/>
          <w:szCs w:val="28"/>
          <w:lang w:val="en-US"/>
        </w:rPr>
      </w:pPr>
      <w:r w:rsidRPr="00F27414">
        <w:rPr>
          <w:b/>
          <w:sz w:val="24"/>
          <w:szCs w:val="28"/>
          <w:lang w:val="en-US"/>
        </w:rPr>
        <w:t xml:space="preserve">Project Title: </w:t>
      </w:r>
      <w:r>
        <w:rPr>
          <w:b/>
          <w:sz w:val="24"/>
          <w:szCs w:val="28"/>
          <w:lang w:val="en-US"/>
        </w:rPr>
        <w:tab/>
      </w:r>
      <w:r>
        <w:rPr>
          <w:b/>
          <w:sz w:val="24"/>
          <w:szCs w:val="28"/>
          <w:lang w:val="en-US"/>
        </w:rPr>
        <w:tab/>
      </w:r>
      <w:r>
        <w:rPr>
          <w:b/>
          <w:sz w:val="24"/>
          <w:szCs w:val="28"/>
          <w:lang w:val="en-US"/>
        </w:rPr>
        <w:tab/>
      </w:r>
      <w:r w:rsidR="009850AB">
        <w:rPr>
          <w:sz w:val="24"/>
          <w:szCs w:val="28"/>
          <w:lang w:val="en-US"/>
        </w:rPr>
        <w:t xml:space="preserve">Open Educational Resources for Teachers </w:t>
      </w:r>
      <w:r>
        <w:rPr>
          <w:sz w:val="24"/>
          <w:szCs w:val="28"/>
          <w:lang w:val="en-US"/>
        </w:rPr>
        <w:t xml:space="preserve"> </w:t>
      </w:r>
    </w:p>
    <w:p w14:paraId="235081CE" w14:textId="06A3BBB7" w:rsidR="009C694F" w:rsidRPr="00F27414" w:rsidRDefault="009C694F" w:rsidP="009C694F">
      <w:pPr>
        <w:spacing w:after="0" w:line="360" w:lineRule="auto"/>
        <w:rPr>
          <w:b/>
          <w:sz w:val="24"/>
          <w:szCs w:val="28"/>
          <w:lang w:val="en-US"/>
        </w:rPr>
      </w:pPr>
      <w:r w:rsidRPr="00F27414">
        <w:rPr>
          <w:b/>
          <w:sz w:val="24"/>
          <w:szCs w:val="28"/>
          <w:lang w:val="en-US"/>
        </w:rPr>
        <w:t xml:space="preserve">Acronym: </w:t>
      </w:r>
      <w:r>
        <w:rPr>
          <w:b/>
          <w:sz w:val="24"/>
          <w:szCs w:val="28"/>
          <w:lang w:val="en-US"/>
        </w:rPr>
        <w:tab/>
      </w:r>
      <w:r>
        <w:rPr>
          <w:b/>
          <w:sz w:val="24"/>
          <w:szCs w:val="28"/>
          <w:lang w:val="en-US"/>
        </w:rPr>
        <w:tab/>
      </w:r>
      <w:r>
        <w:rPr>
          <w:b/>
          <w:sz w:val="24"/>
          <w:szCs w:val="28"/>
          <w:lang w:val="en-US"/>
        </w:rPr>
        <w:tab/>
      </w:r>
      <w:proofErr w:type="spellStart"/>
      <w:r w:rsidR="009850AB">
        <w:rPr>
          <w:sz w:val="24"/>
          <w:szCs w:val="28"/>
          <w:lang w:val="en-US"/>
        </w:rPr>
        <w:t>STEMinAction</w:t>
      </w:r>
      <w:proofErr w:type="spellEnd"/>
    </w:p>
    <w:p w14:paraId="2E7420F6" w14:textId="3821441A" w:rsidR="009850AB" w:rsidRPr="009850AB" w:rsidRDefault="009C694F" w:rsidP="009C694F">
      <w:pPr>
        <w:spacing w:after="0" w:line="360" w:lineRule="auto"/>
        <w:rPr>
          <w:rFonts w:ascii="Arial" w:hAnsi="Arial" w:cs="Arial"/>
          <w:b/>
          <w:i/>
          <w:color w:val="808080" w:themeColor="background1" w:themeShade="80"/>
          <w:sz w:val="24"/>
          <w:szCs w:val="24"/>
          <w:lang w:val="en-US"/>
        </w:rPr>
      </w:pPr>
      <w:r w:rsidRPr="009850AB">
        <w:rPr>
          <w:b/>
          <w:sz w:val="24"/>
          <w:szCs w:val="28"/>
          <w:lang w:val="en-GB"/>
        </w:rPr>
        <w:t xml:space="preserve">Reference number: </w:t>
      </w:r>
      <w:r w:rsidRPr="009850AB">
        <w:rPr>
          <w:b/>
          <w:sz w:val="24"/>
          <w:szCs w:val="28"/>
          <w:lang w:val="en-GB"/>
        </w:rPr>
        <w:tab/>
        <w:t xml:space="preserve"> </w:t>
      </w:r>
      <w:r w:rsidRPr="009850AB">
        <w:rPr>
          <w:b/>
          <w:sz w:val="24"/>
          <w:szCs w:val="28"/>
          <w:lang w:val="en-GB"/>
        </w:rPr>
        <w:tab/>
      </w:r>
      <w:r w:rsidR="009850AB" w:rsidRPr="0003469B">
        <w:rPr>
          <w:sz w:val="24"/>
          <w:szCs w:val="28"/>
          <w:lang w:val="en-US"/>
        </w:rPr>
        <w:t>2020-1-TR01-KA203-094309</w:t>
      </w:r>
    </w:p>
    <w:p w14:paraId="48771C2E" w14:textId="356C0112" w:rsidR="009C694F" w:rsidRPr="009C694F" w:rsidRDefault="009C694F" w:rsidP="0003469B">
      <w:pPr>
        <w:spacing w:after="0" w:line="240" w:lineRule="auto"/>
        <w:ind w:left="2120" w:hanging="2120"/>
        <w:jc w:val="both"/>
        <w:rPr>
          <w:sz w:val="24"/>
          <w:szCs w:val="28"/>
          <w:lang w:val="en-US"/>
        </w:rPr>
      </w:pPr>
      <w:r w:rsidRPr="00F27414">
        <w:rPr>
          <w:b/>
          <w:sz w:val="24"/>
          <w:szCs w:val="28"/>
          <w:lang w:val="en-US"/>
        </w:rPr>
        <w:t xml:space="preserve">Project partners: </w:t>
      </w:r>
      <w:r>
        <w:rPr>
          <w:b/>
          <w:sz w:val="24"/>
          <w:szCs w:val="28"/>
          <w:lang w:val="en-US"/>
        </w:rPr>
        <w:tab/>
      </w:r>
      <w:r>
        <w:rPr>
          <w:b/>
          <w:sz w:val="24"/>
          <w:szCs w:val="28"/>
          <w:lang w:val="en-US"/>
        </w:rPr>
        <w:tab/>
      </w:r>
      <w:r>
        <w:rPr>
          <w:b/>
          <w:sz w:val="24"/>
          <w:szCs w:val="28"/>
          <w:lang w:val="en-US"/>
        </w:rPr>
        <w:tab/>
      </w:r>
      <w:r w:rsidRPr="009C694F">
        <w:rPr>
          <w:sz w:val="24"/>
          <w:szCs w:val="28"/>
          <w:lang w:val="en-US"/>
        </w:rPr>
        <w:t xml:space="preserve">P0 – </w:t>
      </w:r>
      <w:r w:rsidR="0003469B">
        <w:rPr>
          <w:sz w:val="24"/>
          <w:szCs w:val="28"/>
          <w:lang w:val="en-US"/>
        </w:rPr>
        <w:t xml:space="preserve">Tarsus </w:t>
      </w:r>
      <w:r w:rsidRPr="009C694F">
        <w:rPr>
          <w:sz w:val="24"/>
          <w:szCs w:val="28"/>
          <w:lang w:val="en-US"/>
        </w:rPr>
        <w:t xml:space="preserve">– </w:t>
      </w:r>
      <w:r w:rsidR="009850AB" w:rsidRPr="009850AB">
        <w:rPr>
          <w:rFonts w:ascii="Georgia" w:hAnsi="Georgia"/>
          <w:color w:val="333333"/>
          <w:shd w:val="clear" w:color="auto" w:fill="FFFFFF"/>
          <w:lang w:val="en-GB"/>
        </w:rPr>
        <w:t xml:space="preserve">Tarsus </w:t>
      </w:r>
      <w:proofErr w:type="spellStart"/>
      <w:r w:rsidR="009850AB" w:rsidRPr="009850AB">
        <w:rPr>
          <w:rFonts w:ascii="Georgia" w:hAnsi="Georgia"/>
          <w:color w:val="333333"/>
          <w:shd w:val="clear" w:color="auto" w:fill="FFFFFF"/>
          <w:lang w:val="en-GB"/>
        </w:rPr>
        <w:t>Üniversitesi</w:t>
      </w:r>
      <w:proofErr w:type="spellEnd"/>
      <w:r w:rsidR="009850AB" w:rsidRPr="009850AB">
        <w:rPr>
          <w:rFonts w:ascii="Georgia" w:hAnsi="Georgia"/>
          <w:color w:val="333333"/>
          <w:shd w:val="clear" w:color="auto" w:fill="FFFFFF"/>
          <w:lang w:val="en-GB"/>
        </w:rPr>
        <w:t xml:space="preserve">, </w:t>
      </w:r>
      <w:r w:rsidR="009850AB">
        <w:rPr>
          <w:sz w:val="24"/>
          <w:szCs w:val="28"/>
          <w:lang w:val="en-US"/>
        </w:rPr>
        <w:t>TR</w:t>
      </w:r>
      <w:r w:rsidRPr="009C694F">
        <w:rPr>
          <w:sz w:val="24"/>
          <w:szCs w:val="28"/>
          <w:lang w:val="en-US"/>
        </w:rPr>
        <w:t>(Coordinator)</w:t>
      </w:r>
    </w:p>
    <w:p w14:paraId="1C80DC2B" w14:textId="3A6E64C1" w:rsidR="009C694F" w:rsidRPr="009C694F" w:rsidRDefault="009C694F" w:rsidP="0003469B">
      <w:pPr>
        <w:spacing w:after="0" w:line="240" w:lineRule="auto"/>
        <w:ind w:left="2828" w:firstLine="4"/>
        <w:jc w:val="both"/>
        <w:rPr>
          <w:sz w:val="24"/>
          <w:szCs w:val="28"/>
          <w:lang w:val="en-US"/>
        </w:rPr>
      </w:pPr>
      <w:r w:rsidRPr="009C694F">
        <w:rPr>
          <w:sz w:val="24"/>
          <w:szCs w:val="28"/>
          <w:lang w:val="en-US"/>
        </w:rPr>
        <w:t xml:space="preserve">P1 – </w:t>
      </w:r>
      <w:r w:rsidR="009850AB" w:rsidRPr="009C694F">
        <w:rPr>
          <w:sz w:val="24"/>
          <w:szCs w:val="28"/>
          <w:lang w:val="en-US"/>
        </w:rPr>
        <w:t>UPB – University Paderborn, DE (</w:t>
      </w:r>
      <w:r w:rsidR="009850AB">
        <w:rPr>
          <w:sz w:val="24"/>
          <w:szCs w:val="28"/>
          <w:lang w:val="en-US"/>
        </w:rPr>
        <w:t>Partner)</w:t>
      </w:r>
    </w:p>
    <w:p w14:paraId="168B0DBA" w14:textId="59A9C9C2" w:rsidR="009C694F" w:rsidRPr="009C694F" w:rsidRDefault="009C694F" w:rsidP="0003469B">
      <w:pPr>
        <w:spacing w:after="0" w:line="240" w:lineRule="auto"/>
        <w:ind w:left="2824" w:firstLine="4"/>
        <w:jc w:val="both"/>
        <w:rPr>
          <w:sz w:val="24"/>
          <w:szCs w:val="28"/>
          <w:lang w:val="en-US"/>
        </w:rPr>
      </w:pPr>
      <w:r w:rsidRPr="009C694F">
        <w:rPr>
          <w:sz w:val="24"/>
          <w:szCs w:val="28"/>
          <w:lang w:val="en-US"/>
        </w:rPr>
        <w:t xml:space="preserve">P2 – </w:t>
      </w:r>
      <w:r w:rsidR="0003469B">
        <w:rPr>
          <w:sz w:val="24"/>
          <w:szCs w:val="28"/>
          <w:lang w:val="en-US"/>
        </w:rPr>
        <w:t>Pi</w:t>
      </w:r>
      <w:r w:rsidRPr="009C694F">
        <w:rPr>
          <w:sz w:val="24"/>
          <w:szCs w:val="28"/>
          <w:lang w:val="en-US"/>
        </w:rPr>
        <w:t xml:space="preserve"> – </w:t>
      </w:r>
      <w:r w:rsidR="009850AB">
        <w:rPr>
          <w:sz w:val="24"/>
          <w:szCs w:val="28"/>
          <w:lang w:val="en-US"/>
        </w:rPr>
        <w:t xml:space="preserve">Pi </w:t>
      </w:r>
      <w:proofErr w:type="spellStart"/>
      <w:r w:rsidR="009850AB">
        <w:rPr>
          <w:sz w:val="24"/>
          <w:szCs w:val="28"/>
          <w:lang w:val="en-US"/>
        </w:rPr>
        <w:t>Privte</w:t>
      </w:r>
      <w:proofErr w:type="spellEnd"/>
      <w:r w:rsidR="009850AB">
        <w:rPr>
          <w:sz w:val="24"/>
          <w:szCs w:val="28"/>
          <w:lang w:val="en-US"/>
        </w:rPr>
        <w:t xml:space="preserve"> Company, GR</w:t>
      </w:r>
      <w:r w:rsidRPr="009C694F">
        <w:rPr>
          <w:sz w:val="24"/>
          <w:szCs w:val="28"/>
          <w:lang w:val="en-US"/>
        </w:rPr>
        <w:t xml:space="preserve"> (Partner)</w:t>
      </w:r>
    </w:p>
    <w:p w14:paraId="6F9A6392" w14:textId="04B032A5" w:rsidR="009C694F" w:rsidRDefault="009C694F" w:rsidP="0003469B">
      <w:pPr>
        <w:spacing w:after="0" w:line="240" w:lineRule="auto"/>
        <w:ind w:left="2820" w:firstLine="4"/>
        <w:jc w:val="both"/>
        <w:rPr>
          <w:sz w:val="24"/>
          <w:szCs w:val="28"/>
          <w:lang w:val="en-US"/>
        </w:rPr>
      </w:pPr>
      <w:r w:rsidRPr="009C694F">
        <w:rPr>
          <w:sz w:val="24"/>
          <w:szCs w:val="28"/>
          <w:lang w:val="en-US"/>
        </w:rPr>
        <w:t>P3 –</w:t>
      </w:r>
      <w:r w:rsidR="0003469B">
        <w:rPr>
          <w:sz w:val="24"/>
          <w:szCs w:val="28"/>
          <w:lang w:val="en-US"/>
        </w:rPr>
        <w:t xml:space="preserve"> </w:t>
      </w:r>
      <w:proofErr w:type="spellStart"/>
      <w:r w:rsidR="0003469B">
        <w:rPr>
          <w:sz w:val="24"/>
          <w:szCs w:val="28"/>
          <w:lang w:val="en-US"/>
        </w:rPr>
        <w:t>Unzig</w:t>
      </w:r>
      <w:proofErr w:type="spellEnd"/>
      <w:r w:rsidR="0003469B">
        <w:rPr>
          <w:sz w:val="24"/>
          <w:szCs w:val="28"/>
          <w:lang w:val="en-US"/>
        </w:rPr>
        <w:t xml:space="preserve"> – </w:t>
      </w:r>
      <w:r w:rsidR="0003469B" w:rsidRPr="0003469B">
        <w:rPr>
          <w:rFonts w:ascii="Georgia" w:hAnsi="Georgia"/>
          <w:color w:val="333333"/>
          <w:shd w:val="clear" w:color="auto" w:fill="FFFFFF"/>
          <w:lang w:val="en-GB"/>
        </w:rPr>
        <w:t xml:space="preserve">University </w:t>
      </w:r>
      <w:proofErr w:type="gramStart"/>
      <w:r w:rsidR="0003469B" w:rsidRPr="0003469B">
        <w:rPr>
          <w:rFonts w:ascii="Georgia" w:hAnsi="Georgia"/>
          <w:color w:val="333333"/>
          <w:shd w:val="clear" w:color="auto" w:fill="FFFFFF"/>
          <w:lang w:val="en-GB"/>
        </w:rPr>
        <w:t>Of</w:t>
      </w:r>
      <w:proofErr w:type="gramEnd"/>
      <w:r w:rsidR="0003469B" w:rsidRPr="0003469B">
        <w:rPr>
          <w:rFonts w:ascii="Georgia" w:hAnsi="Georgia"/>
          <w:color w:val="333333"/>
          <w:shd w:val="clear" w:color="auto" w:fill="FFFFFF"/>
          <w:lang w:val="en-GB"/>
        </w:rPr>
        <w:t xml:space="preserve"> Zagreb </w:t>
      </w:r>
      <w:proofErr w:type="spellStart"/>
      <w:r w:rsidR="0003469B" w:rsidRPr="0003469B">
        <w:rPr>
          <w:rFonts w:ascii="Georgia" w:hAnsi="Georgia"/>
          <w:color w:val="333333"/>
          <w:shd w:val="clear" w:color="auto" w:fill="FFFFFF"/>
          <w:lang w:val="en-GB"/>
        </w:rPr>
        <w:t>Unizg</w:t>
      </w:r>
      <w:proofErr w:type="spellEnd"/>
      <w:r w:rsidR="0003469B" w:rsidRPr="0003469B">
        <w:rPr>
          <w:rFonts w:ascii="Georgia" w:hAnsi="Georgia"/>
          <w:color w:val="333333"/>
          <w:shd w:val="clear" w:color="auto" w:fill="FFFFFF"/>
          <w:lang w:val="en-GB"/>
        </w:rPr>
        <w:t>, HR</w:t>
      </w:r>
      <w:r w:rsidRPr="009C694F">
        <w:rPr>
          <w:sz w:val="24"/>
          <w:szCs w:val="28"/>
          <w:lang w:val="en-US"/>
        </w:rPr>
        <w:t xml:space="preserve"> (Partner)</w:t>
      </w:r>
    </w:p>
    <w:p w14:paraId="6BEC612D" w14:textId="7F4EF4DE" w:rsidR="0003469B" w:rsidRDefault="0003469B" w:rsidP="0003469B">
      <w:pPr>
        <w:spacing w:after="0" w:line="240" w:lineRule="auto"/>
        <w:ind w:left="2820" w:firstLine="4"/>
        <w:jc w:val="both"/>
        <w:rPr>
          <w:rFonts w:ascii="Georgia" w:hAnsi="Georgia"/>
          <w:color w:val="333333"/>
          <w:shd w:val="clear" w:color="auto" w:fill="FFFFFF"/>
          <w:lang w:val="en-GB"/>
        </w:rPr>
      </w:pPr>
      <w:r>
        <w:rPr>
          <w:sz w:val="24"/>
          <w:szCs w:val="28"/>
          <w:lang w:val="en-US"/>
        </w:rPr>
        <w:t xml:space="preserve">P4 – </w:t>
      </w:r>
      <w:proofErr w:type="spellStart"/>
      <w:r>
        <w:rPr>
          <w:sz w:val="24"/>
          <w:szCs w:val="28"/>
          <w:lang w:val="en-US"/>
        </w:rPr>
        <w:t>Vives</w:t>
      </w:r>
      <w:proofErr w:type="spellEnd"/>
      <w:r>
        <w:rPr>
          <w:sz w:val="24"/>
          <w:szCs w:val="28"/>
          <w:lang w:val="en-US"/>
        </w:rPr>
        <w:t xml:space="preserve"> – </w:t>
      </w:r>
      <w:proofErr w:type="spellStart"/>
      <w:r w:rsidRPr="0003469B">
        <w:rPr>
          <w:rFonts w:ascii="Georgia" w:hAnsi="Georgia"/>
          <w:color w:val="333333"/>
          <w:shd w:val="clear" w:color="auto" w:fill="FFFFFF"/>
          <w:lang w:val="en-GB"/>
        </w:rPr>
        <w:t>Katholieke</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hogeschool</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vives</w:t>
      </w:r>
      <w:proofErr w:type="spellEnd"/>
      <w:r w:rsidRPr="0003469B">
        <w:rPr>
          <w:rFonts w:ascii="Georgia" w:hAnsi="Georgia"/>
          <w:color w:val="333333"/>
          <w:shd w:val="clear" w:color="auto" w:fill="FFFFFF"/>
          <w:lang w:val="en-GB"/>
        </w:rPr>
        <w:t xml:space="preserve"> </w:t>
      </w:r>
      <w:proofErr w:type="spellStart"/>
      <w:r w:rsidRPr="0003469B">
        <w:rPr>
          <w:rFonts w:ascii="Georgia" w:hAnsi="Georgia"/>
          <w:color w:val="333333"/>
          <w:shd w:val="clear" w:color="auto" w:fill="FFFFFF"/>
          <w:lang w:val="en-GB"/>
        </w:rPr>
        <w:t>zuid</w:t>
      </w:r>
      <w:proofErr w:type="spellEnd"/>
      <w:r>
        <w:rPr>
          <w:rFonts w:ascii="Georgia" w:hAnsi="Georgia"/>
          <w:color w:val="333333"/>
          <w:shd w:val="clear" w:color="auto" w:fill="FFFFFF"/>
          <w:lang w:val="en-GB"/>
        </w:rPr>
        <w:t>, B (Partner)</w:t>
      </w:r>
    </w:p>
    <w:p w14:paraId="1314E243" w14:textId="6C0DB9E3" w:rsidR="0003469B" w:rsidRDefault="0003469B" w:rsidP="0003469B">
      <w:pPr>
        <w:spacing w:after="0" w:line="240" w:lineRule="auto"/>
        <w:ind w:left="2820" w:firstLine="4"/>
        <w:jc w:val="both"/>
        <w:rPr>
          <w:rFonts w:ascii="Georgia" w:hAnsi="Georgia"/>
          <w:color w:val="333333"/>
          <w:shd w:val="clear" w:color="auto" w:fill="FFFFFF"/>
          <w:lang w:val="en-GB"/>
        </w:rPr>
      </w:pPr>
      <w:r>
        <w:rPr>
          <w:sz w:val="24"/>
          <w:szCs w:val="28"/>
          <w:lang w:val="en-US"/>
        </w:rPr>
        <w:t>P5 –</w:t>
      </w:r>
      <w:r>
        <w:rPr>
          <w:sz w:val="24"/>
          <w:szCs w:val="28"/>
          <w:lang w:val="en-GB"/>
        </w:rPr>
        <w:t xml:space="preserve"> UCV – </w:t>
      </w:r>
      <w:proofErr w:type="spellStart"/>
      <w:r w:rsidRPr="0003469B">
        <w:rPr>
          <w:rFonts w:ascii="Georgia" w:hAnsi="Georgia"/>
          <w:color w:val="333333"/>
          <w:shd w:val="clear" w:color="auto" w:fill="FFFFFF"/>
          <w:lang w:val="en-GB"/>
        </w:rPr>
        <w:t>Universitatea</w:t>
      </w:r>
      <w:proofErr w:type="spellEnd"/>
      <w:r w:rsidRPr="0003469B">
        <w:rPr>
          <w:rFonts w:ascii="Georgia" w:hAnsi="Georgia"/>
          <w:color w:val="333333"/>
          <w:shd w:val="clear" w:color="auto" w:fill="FFFFFF"/>
          <w:lang w:val="en-GB"/>
        </w:rPr>
        <w:t xml:space="preserve"> din Craiova, R</w:t>
      </w:r>
      <w:r>
        <w:rPr>
          <w:rFonts w:ascii="Georgia" w:hAnsi="Georgia"/>
          <w:color w:val="333333"/>
          <w:shd w:val="clear" w:color="auto" w:fill="FFFFFF"/>
          <w:lang w:val="en-GB"/>
        </w:rPr>
        <w:t>O (Partner)</w:t>
      </w:r>
    </w:p>
    <w:p w14:paraId="46C89405" w14:textId="66F0C096" w:rsidR="0003469B" w:rsidRPr="0003469B" w:rsidRDefault="0003469B" w:rsidP="0003469B">
      <w:pPr>
        <w:spacing w:after="0" w:line="240" w:lineRule="auto"/>
        <w:ind w:left="2820" w:firstLine="4"/>
        <w:jc w:val="both"/>
        <w:rPr>
          <w:sz w:val="24"/>
          <w:szCs w:val="28"/>
          <w:lang w:val="en-GB"/>
        </w:rPr>
      </w:pPr>
      <w:r>
        <w:rPr>
          <w:sz w:val="24"/>
          <w:szCs w:val="28"/>
          <w:lang w:val="en-GB"/>
        </w:rPr>
        <w:t xml:space="preserve">P6 – CIT – </w:t>
      </w:r>
      <w:r w:rsidRPr="0003469B">
        <w:rPr>
          <w:rFonts w:ascii="Georgia" w:hAnsi="Georgia"/>
          <w:color w:val="333333"/>
          <w:shd w:val="clear" w:color="auto" w:fill="FFFFFF"/>
          <w:lang w:val="en-GB"/>
        </w:rPr>
        <w:t>Cork institute of technology</w:t>
      </w:r>
      <w:r>
        <w:rPr>
          <w:rFonts w:ascii="Georgia" w:hAnsi="Georgia"/>
          <w:color w:val="333333"/>
          <w:shd w:val="clear" w:color="auto" w:fill="FFFFFF"/>
          <w:lang w:val="en-GB"/>
        </w:rPr>
        <w:t>, IR (Partner)</w:t>
      </w:r>
    </w:p>
    <w:p w14:paraId="348E70ED" w14:textId="77777777" w:rsidR="009C694F" w:rsidRPr="009C694F" w:rsidRDefault="009C694F" w:rsidP="00305C89">
      <w:pPr>
        <w:pStyle w:val="MittlereSchattierung1-Akzent11"/>
        <w:spacing w:line="276" w:lineRule="auto"/>
        <w:ind w:left="2977" w:hanging="2977"/>
        <w:jc w:val="both"/>
        <w:rPr>
          <w:rFonts w:ascii="Times New Roman" w:hAnsi="Times New Roman"/>
          <w:i/>
          <w:lang w:val="en-US"/>
        </w:rPr>
      </w:pPr>
    </w:p>
    <w:p w14:paraId="0F4B618D" w14:textId="59EA2A46" w:rsidR="009C694F" w:rsidRPr="009C694F" w:rsidRDefault="009C694F" w:rsidP="00305C89">
      <w:pPr>
        <w:pStyle w:val="MittlereSchattierung1-Akzent11"/>
        <w:spacing w:line="276" w:lineRule="auto"/>
        <w:ind w:left="2977" w:hanging="2977"/>
        <w:jc w:val="both"/>
        <w:rPr>
          <w:rFonts w:ascii="Times New Roman" w:hAnsi="Times New Roman"/>
          <w:i/>
        </w:rPr>
      </w:pPr>
    </w:p>
    <w:p w14:paraId="0764A749" w14:textId="3B72458E" w:rsidR="009C694F" w:rsidRPr="009C694F" w:rsidRDefault="009C694F" w:rsidP="00305C89">
      <w:pPr>
        <w:pStyle w:val="MittlereSchattierung1-Akzent11"/>
        <w:spacing w:line="276" w:lineRule="auto"/>
        <w:ind w:left="2977" w:hanging="2977"/>
        <w:jc w:val="both"/>
        <w:rPr>
          <w:rFonts w:ascii="Times New Roman" w:hAnsi="Times New Roman"/>
          <w:i/>
        </w:rPr>
      </w:pPr>
    </w:p>
    <w:p w14:paraId="29E32E9B" w14:textId="77777777" w:rsidR="009C694F" w:rsidRPr="009C694F" w:rsidRDefault="009C694F" w:rsidP="000B513F">
      <w:pPr>
        <w:pStyle w:val="MittlereSchattierung1-Akzent11"/>
        <w:spacing w:line="276" w:lineRule="auto"/>
        <w:jc w:val="both"/>
        <w:rPr>
          <w:rFonts w:ascii="Times New Roman" w:hAnsi="Times New Roman"/>
          <w:i/>
        </w:rPr>
      </w:pPr>
    </w:p>
    <w:p w14:paraId="4AF4E9DC" w14:textId="6139F784" w:rsidR="00817850" w:rsidRPr="00817850" w:rsidRDefault="00817850" w:rsidP="00817850">
      <w:pPr>
        <w:pStyle w:val="MittlereSchattierung1-Akzent11"/>
        <w:spacing w:line="276" w:lineRule="auto"/>
        <w:ind w:left="2977" w:hanging="2977"/>
        <w:jc w:val="both"/>
        <w:rPr>
          <w:rFonts w:ascii="Times New Roman" w:hAnsi="Times New Roman"/>
          <w:b/>
          <w:bCs/>
          <w:i/>
          <w:sz w:val="28"/>
          <w:lang w:val="de-DE"/>
        </w:rPr>
      </w:pPr>
      <w:r w:rsidRPr="00817850">
        <w:rPr>
          <w:rFonts w:ascii="Times New Roman" w:hAnsi="Times New Roman"/>
          <w:b/>
          <w:bCs/>
          <w:i/>
          <w:sz w:val="28"/>
          <w:lang w:val="de-DE"/>
        </w:rPr>
        <w:t xml:space="preserve">Das STEM in Action Projekt </w:t>
      </w:r>
    </w:p>
    <w:p w14:paraId="393124C3" w14:textId="77777777" w:rsidR="00817850" w:rsidRPr="00817850" w:rsidRDefault="00817850" w:rsidP="00817850">
      <w:pPr>
        <w:pStyle w:val="MittlereSchattierung1-Akzent11"/>
        <w:spacing w:line="276" w:lineRule="auto"/>
        <w:ind w:left="2977" w:hanging="2977"/>
        <w:jc w:val="both"/>
        <w:rPr>
          <w:rFonts w:ascii="Times New Roman" w:hAnsi="Times New Roman"/>
          <w:b/>
          <w:bCs/>
          <w:i/>
          <w:lang w:val="de-DE"/>
        </w:rPr>
      </w:pPr>
      <w:r w:rsidRPr="00817850">
        <w:rPr>
          <w:rFonts w:ascii="Times New Roman" w:hAnsi="Times New Roman"/>
          <w:b/>
          <w:bCs/>
          <w:i/>
          <w:lang w:val="de-DE"/>
        </w:rPr>
        <w:t>Project Number: 2020-1-TR01-KA203-094309</w:t>
      </w:r>
    </w:p>
    <w:p w14:paraId="031E85AC" w14:textId="77777777" w:rsidR="00817850" w:rsidRDefault="00817850" w:rsidP="00817850">
      <w:pPr>
        <w:pStyle w:val="MittlereSchattierung1-Akzent11"/>
        <w:spacing w:line="276" w:lineRule="auto"/>
        <w:ind w:left="2977" w:hanging="2977"/>
        <w:jc w:val="both"/>
        <w:rPr>
          <w:rFonts w:ascii="Times New Roman" w:hAnsi="Times New Roman"/>
          <w:b/>
          <w:bCs/>
          <w:i/>
          <w:lang w:val="de-DE"/>
        </w:rPr>
      </w:pPr>
    </w:p>
    <w:p w14:paraId="07AB8348" w14:textId="7881BB18" w:rsidR="00817850" w:rsidRDefault="00614511" w:rsidP="00614511">
      <w:pPr>
        <w:pStyle w:val="MittlereSchattierung1-Akzent11"/>
        <w:spacing w:line="276" w:lineRule="auto"/>
        <w:jc w:val="both"/>
        <w:rPr>
          <w:rFonts w:ascii="Times New Roman" w:hAnsi="Times New Roman"/>
          <w:i/>
          <w:sz w:val="24"/>
          <w:szCs w:val="24"/>
        </w:rPr>
      </w:pPr>
      <w:r w:rsidRPr="00614511">
        <w:rPr>
          <w:rFonts w:ascii="Times New Roman" w:hAnsi="Times New Roman"/>
          <w:i/>
          <w:sz w:val="24"/>
          <w:szCs w:val="24"/>
        </w:rPr>
        <w:t>Update: Due to the prevailing corona pandemic, the Turkish National Agency has approved the application for an extension and approved an additional project year. The STEM in Action project will therefore only end on December 30, 2023.</w:t>
      </w:r>
    </w:p>
    <w:p w14:paraId="23F3708C" w14:textId="4D3162D5" w:rsidR="00614511" w:rsidRDefault="00614511" w:rsidP="00614511">
      <w:pPr>
        <w:pStyle w:val="MittlereSchattierung1-Akzent11"/>
        <w:spacing w:line="276" w:lineRule="auto"/>
        <w:jc w:val="both"/>
        <w:rPr>
          <w:rFonts w:ascii="Times New Roman" w:hAnsi="Times New Roman"/>
          <w:i/>
          <w:sz w:val="24"/>
          <w:szCs w:val="24"/>
        </w:rPr>
      </w:pPr>
    </w:p>
    <w:p w14:paraId="7AA95327" w14:textId="77777777" w:rsidR="00614511" w:rsidRPr="00614511" w:rsidRDefault="00614511" w:rsidP="00614511">
      <w:pPr>
        <w:pStyle w:val="MittlereSchattierung1-Akzent11"/>
        <w:spacing w:line="276" w:lineRule="auto"/>
        <w:jc w:val="both"/>
        <w:rPr>
          <w:rFonts w:ascii="Times New Roman" w:hAnsi="Times New Roman"/>
          <w:i/>
          <w:sz w:val="24"/>
          <w:szCs w:val="24"/>
        </w:rPr>
      </w:pPr>
    </w:p>
    <w:p w14:paraId="07268CE6" w14:textId="77777777" w:rsidR="00614511" w:rsidRPr="00614511" w:rsidRDefault="00614511" w:rsidP="00614511">
      <w:pPr>
        <w:pStyle w:val="MittlereSchattierung1-Akzent11"/>
        <w:spacing w:line="276" w:lineRule="auto"/>
        <w:jc w:val="both"/>
        <w:rPr>
          <w:rFonts w:ascii="Times New Roman" w:hAnsi="Times New Roman"/>
          <w:sz w:val="24"/>
          <w:szCs w:val="24"/>
        </w:rPr>
      </w:pPr>
      <w:r w:rsidRPr="00614511">
        <w:rPr>
          <w:rFonts w:ascii="Times New Roman" w:hAnsi="Times New Roman"/>
          <w:sz w:val="24"/>
          <w:szCs w:val="24"/>
        </w:rPr>
        <w:t>The STEM in Action project</w:t>
      </w:r>
    </w:p>
    <w:p w14:paraId="151382C5" w14:textId="77777777" w:rsidR="00614511" w:rsidRDefault="00614511" w:rsidP="00614511">
      <w:pPr>
        <w:pStyle w:val="MittlereSchattierung1-Akzent11"/>
        <w:spacing w:line="276" w:lineRule="auto"/>
        <w:jc w:val="both"/>
        <w:rPr>
          <w:rFonts w:ascii="Times New Roman" w:hAnsi="Times New Roman"/>
          <w:sz w:val="24"/>
          <w:szCs w:val="24"/>
        </w:rPr>
      </w:pPr>
      <w:r w:rsidRPr="00614511">
        <w:rPr>
          <w:rFonts w:ascii="Times New Roman" w:hAnsi="Times New Roman"/>
          <w:sz w:val="24"/>
          <w:szCs w:val="24"/>
        </w:rPr>
        <w:t>STEM in Action is an ERASMUS+ project in the field of higher education. STEM – Science, Technology, Engineering, and Mathematics – is the field that helps children learn how to program, make codes, and understand technological devices. During STEM education activities, students learn in a safe environment that allows them to fall and try again. STEM education stresses the value of failure as a learning exercise, which will enable students to embrace mistakes as part of the learning process. STEM in Action; Open Educational Resources for Teachers is based on Online and Face to Face STEM courses to the teachers free of charge.</w:t>
      </w:r>
    </w:p>
    <w:p w14:paraId="3FE2DA24" w14:textId="77777777" w:rsidR="0029570C" w:rsidRPr="0029570C" w:rsidRDefault="0029570C" w:rsidP="0029570C">
      <w:pPr>
        <w:pStyle w:val="MittlereSchattierung1-Akzent11"/>
        <w:spacing w:line="276" w:lineRule="auto"/>
        <w:jc w:val="both"/>
        <w:rPr>
          <w:rFonts w:ascii="Times New Roman" w:hAnsi="Times New Roman"/>
          <w:sz w:val="24"/>
          <w:szCs w:val="24"/>
        </w:rPr>
      </w:pPr>
      <w:r w:rsidRPr="0029570C">
        <w:rPr>
          <w:rFonts w:ascii="Times New Roman" w:hAnsi="Times New Roman"/>
          <w:sz w:val="24"/>
          <w:szCs w:val="24"/>
        </w:rPr>
        <w:t>The objectives of STEM in Action; Open Educational Resources for Teachers; are</w:t>
      </w:r>
    </w:p>
    <w:p w14:paraId="7CD77F26" w14:textId="77777777" w:rsidR="0029570C" w:rsidRPr="0029570C"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exchange good practice across the partner countries through learning raids</w:t>
      </w:r>
    </w:p>
    <w:p w14:paraId="7235E078" w14:textId="77777777" w:rsidR="0029570C" w:rsidRPr="0029570C"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provide tools, methodologies and approaches to facilitate the acquisition of needed skills</w:t>
      </w:r>
      <w:r w:rsidRPr="0029570C">
        <w:rPr>
          <w:rFonts w:ascii="Times New Roman" w:hAnsi="Times New Roman"/>
          <w:sz w:val="24"/>
          <w:szCs w:val="24"/>
        </w:rPr>
        <w:br/>
        <w:t xml:space="preserve">    with collaborative learning and teaching environments in STEM</w:t>
      </w:r>
    </w:p>
    <w:p w14:paraId="17F14B9D" w14:textId="77777777" w:rsidR="0029570C" w:rsidRPr="0029570C"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increase interest of educators about the priorities to gain the competences that they need around STEM education.</w:t>
      </w:r>
    </w:p>
    <w:p w14:paraId="1EEE8ECB" w14:textId="77777777" w:rsidR="0029570C" w:rsidRPr="0029570C"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develop collaborative partnerships between schools and the universities in formal, nonformal and informal learning</w:t>
      </w:r>
      <w:r w:rsidRPr="0029570C">
        <w:rPr>
          <w:rFonts w:ascii="Times New Roman" w:hAnsi="Times New Roman"/>
          <w:sz w:val="24"/>
          <w:szCs w:val="24"/>
        </w:rPr>
        <w:br/>
        <w:t xml:space="preserve">    at the aim of strengthening the profile(s) of the teaching profession in EU countries.</w:t>
      </w:r>
    </w:p>
    <w:p w14:paraId="40E8C389" w14:textId="6B2F459F" w:rsidR="0029570C" w:rsidRPr="0029570C"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develop a website incorporating good practices including curriculum materials across partners and a virtual course for teachers</w:t>
      </w:r>
    </w:p>
    <w:p w14:paraId="3CA224AE" w14:textId="77777777" w:rsidR="0029570C" w:rsidRPr="0029570C"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produce a range of curriculum materials in STEM area for teachers’ usage</w:t>
      </w:r>
    </w:p>
    <w:p w14:paraId="3365ECBF" w14:textId="77777777" w:rsidR="0029570C" w:rsidRPr="0029570C"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upskill teachers in each partner county including knowledge transfer</w:t>
      </w:r>
    </w:p>
    <w:p w14:paraId="46F273CB" w14:textId="656F0C68" w:rsidR="00457017" w:rsidRDefault="0029570C" w:rsidP="0029570C">
      <w:pPr>
        <w:pStyle w:val="MittlereSchattierung1-Akzent11"/>
        <w:spacing w:line="276" w:lineRule="auto"/>
        <w:ind w:left="708"/>
        <w:rPr>
          <w:rFonts w:ascii="Times New Roman" w:hAnsi="Times New Roman"/>
          <w:sz w:val="24"/>
          <w:szCs w:val="24"/>
        </w:rPr>
      </w:pPr>
      <w:r w:rsidRPr="0029570C">
        <w:rPr>
          <w:rFonts w:ascii="Times New Roman" w:hAnsi="Times New Roman"/>
          <w:sz w:val="24"/>
          <w:szCs w:val="24"/>
        </w:rPr>
        <w:t>• to impact on pre-schools, primary, elementary, high schools, VET and university students career choices</w:t>
      </w:r>
    </w:p>
    <w:p w14:paraId="703BEFCF" w14:textId="466BC5F8" w:rsidR="0029570C" w:rsidRDefault="0029570C" w:rsidP="0029570C">
      <w:pPr>
        <w:pStyle w:val="MittlereSchattierung1-Akzent11"/>
        <w:spacing w:line="276" w:lineRule="auto"/>
        <w:jc w:val="both"/>
        <w:rPr>
          <w:rFonts w:ascii="Times New Roman" w:hAnsi="Times New Roman"/>
          <w:sz w:val="24"/>
          <w:szCs w:val="24"/>
        </w:rPr>
      </w:pPr>
    </w:p>
    <w:p w14:paraId="2F9698FB" w14:textId="77777777" w:rsidR="0029570C" w:rsidRPr="0029570C" w:rsidRDefault="0029570C" w:rsidP="0029570C">
      <w:pPr>
        <w:pStyle w:val="MittlereSchattierung1-Akzent11"/>
        <w:spacing w:line="276" w:lineRule="auto"/>
        <w:jc w:val="both"/>
        <w:rPr>
          <w:rFonts w:ascii="Times New Roman" w:hAnsi="Times New Roman"/>
          <w:sz w:val="24"/>
          <w:szCs w:val="24"/>
        </w:rPr>
      </w:pPr>
    </w:p>
    <w:p w14:paraId="7FFB3EBA" w14:textId="77777777" w:rsidR="0029570C" w:rsidRPr="0029570C" w:rsidRDefault="0029570C" w:rsidP="0029570C">
      <w:pPr>
        <w:pStyle w:val="MittlereSchattierung1-Akzent11"/>
        <w:spacing w:line="276" w:lineRule="auto"/>
        <w:jc w:val="center"/>
        <w:rPr>
          <w:rFonts w:ascii="Times New Roman" w:hAnsi="Times New Roman"/>
          <w:sz w:val="24"/>
          <w:szCs w:val="24"/>
        </w:rPr>
      </w:pPr>
      <w:r w:rsidRPr="0029570C">
        <w:rPr>
          <w:rFonts w:ascii="Times New Roman" w:hAnsi="Times New Roman"/>
          <w:sz w:val="24"/>
          <w:szCs w:val="24"/>
        </w:rPr>
        <w:t>Overall, the project divides its results into two intellectual outcomes IO1 and IO2.</w:t>
      </w:r>
    </w:p>
    <w:p w14:paraId="64A26253" w14:textId="77777777" w:rsidR="0029570C" w:rsidRPr="0029570C" w:rsidRDefault="0029570C" w:rsidP="0029570C">
      <w:pPr>
        <w:pStyle w:val="MittlereSchattierung1-Akzent11"/>
        <w:spacing w:line="276" w:lineRule="auto"/>
        <w:jc w:val="center"/>
        <w:rPr>
          <w:rFonts w:ascii="Times New Roman" w:hAnsi="Times New Roman"/>
          <w:sz w:val="24"/>
          <w:szCs w:val="24"/>
        </w:rPr>
      </w:pPr>
    </w:p>
    <w:p w14:paraId="44A2F4A0" w14:textId="77777777" w:rsidR="0029570C" w:rsidRPr="0029570C" w:rsidRDefault="0029570C" w:rsidP="0029570C">
      <w:pPr>
        <w:pStyle w:val="MittlereSchattierung1-Akzent11"/>
        <w:spacing w:line="276" w:lineRule="auto"/>
        <w:rPr>
          <w:rFonts w:ascii="Times New Roman" w:hAnsi="Times New Roman"/>
          <w:sz w:val="24"/>
          <w:szCs w:val="24"/>
        </w:rPr>
      </w:pPr>
      <w:r w:rsidRPr="0029570C">
        <w:rPr>
          <w:rFonts w:ascii="Times New Roman" w:hAnsi="Times New Roman"/>
          <w:sz w:val="24"/>
          <w:szCs w:val="24"/>
        </w:rPr>
        <w:t>IO1: Online STEM Trainer Training Courses</w:t>
      </w:r>
    </w:p>
    <w:p w14:paraId="3A8F7C3C" w14:textId="77777777" w:rsidR="0029570C" w:rsidRPr="0029570C" w:rsidRDefault="0029570C" w:rsidP="0029570C">
      <w:pPr>
        <w:pStyle w:val="MittlereSchattierung1-Akzent11"/>
        <w:spacing w:line="276" w:lineRule="auto"/>
        <w:jc w:val="both"/>
        <w:rPr>
          <w:rFonts w:ascii="Times New Roman" w:hAnsi="Times New Roman"/>
          <w:sz w:val="24"/>
          <w:szCs w:val="24"/>
        </w:rPr>
      </w:pPr>
      <w:r w:rsidRPr="0029570C">
        <w:rPr>
          <w:rFonts w:ascii="Times New Roman" w:hAnsi="Times New Roman"/>
          <w:sz w:val="24"/>
          <w:szCs w:val="24"/>
        </w:rPr>
        <w:t>One of the goals within IO1 is to develop learning videos for teachers and students that convey as clearly as possible to this target group how to teach STEM content to their educational target group. Within this framework, the partner consortia each create 10 learning videos for the different school types: pre-school, primary school and branches/vocational schools.</w:t>
      </w:r>
    </w:p>
    <w:p w14:paraId="414666FB" w14:textId="44E99462" w:rsidR="0029570C" w:rsidRDefault="0029570C" w:rsidP="0029570C">
      <w:pPr>
        <w:pStyle w:val="MittlereSchattierung1-Akzent11"/>
        <w:spacing w:line="276" w:lineRule="auto"/>
        <w:rPr>
          <w:rFonts w:ascii="Times New Roman" w:hAnsi="Times New Roman"/>
          <w:sz w:val="24"/>
          <w:szCs w:val="24"/>
        </w:rPr>
      </w:pPr>
      <w:r w:rsidRPr="0029570C">
        <w:rPr>
          <w:rFonts w:ascii="Times New Roman" w:hAnsi="Times New Roman"/>
          <w:sz w:val="24"/>
          <w:szCs w:val="24"/>
        </w:rPr>
        <w:t>This results in 30 learning videos in English, the content of which can also be translated into the other partner languages ​​using subtitles and can therefore be understood.</w:t>
      </w:r>
    </w:p>
    <w:p w14:paraId="4FEE4E57" w14:textId="77777777" w:rsidR="0029570C" w:rsidRDefault="0029570C" w:rsidP="0029570C">
      <w:pPr>
        <w:pStyle w:val="MittlereSchattierung1-Akzent11"/>
        <w:spacing w:line="276" w:lineRule="auto"/>
        <w:rPr>
          <w:rFonts w:ascii="Times New Roman" w:hAnsi="Times New Roman"/>
          <w:sz w:val="24"/>
          <w:szCs w:val="24"/>
        </w:rPr>
      </w:pPr>
    </w:p>
    <w:p w14:paraId="1B9036D8" w14:textId="735DD28E" w:rsidR="000B513F" w:rsidRPr="002462AF" w:rsidRDefault="0029570C" w:rsidP="0029570C">
      <w:pPr>
        <w:pStyle w:val="MittlereSchattierung1-Akzent11"/>
        <w:spacing w:line="276" w:lineRule="auto"/>
        <w:jc w:val="center"/>
        <w:rPr>
          <w:rFonts w:ascii="Times New Roman" w:hAnsi="Times New Roman"/>
          <w:sz w:val="24"/>
          <w:szCs w:val="24"/>
          <w:lang w:val="en-US"/>
        </w:rPr>
      </w:pPr>
      <w:r>
        <w:rPr>
          <w:noProof/>
        </w:rPr>
        <w:drawing>
          <wp:inline distT="0" distB="0" distL="0" distR="0" wp14:anchorId="489E81C1" wp14:editId="03E49612">
            <wp:extent cx="3333750" cy="21907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3750" cy="2190750"/>
                    </a:xfrm>
                    <a:prstGeom prst="rect">
                      <a:avLst/>
                    </a:prstGeom>
                  </pic:spPr>
                </pic:pic>
              </a:graphicData>
            </a:graphic>
          </wp:inline>
        </w:drawing>
      </w:r>
    </w:p>
    <w:p w14:paraId="532EE8BC" w14:textId="77777777" w:rsidR="0029570C" w:rsidRDefault="0029570C" w:rsidP="000B002D">
      <w:pPr>
        <w:rPr>
          <w:rFonts w:ascii="Times New Roman" w:eastAsia="Times New Roman" w:hAnsi="Times New Roman"/>
          <w:sz w:val="24"/>
          <w:szCs w:val="24"/>
          <w:lang w:val="en-US" w:eastAsia="en-GB"/>
        </w:rPr>
      </w:pPr>
    </w:p>
    <w:p w14:paraId="53AC4BA1" w14:textId="4DF1E018" w:rsidR="002462AF" w:rsidRPr="0029570C" w:rsidRDefault="0029570C" w:rsidP="000B002D">
      <w:pPr>
        <w:rPr>
          <w:rFonts w:ascii="Times New Roman" w:hAnsi="Times New Roman"/>
          <w:sz w:val="24"/>
          <w:szCs w:val="24"/>
          <w:lang w:val="en-GB"/>
        </w:rPr>
      </w:pPr>
      <w:r w:rsidRPr="0029570C">
        <w:rPr>
          <w:rFonts w:ascii="Times New Roman" w:eastAsia="Times New Roman" w:hAnsi="Times New Roman"/>
          <w:sz w:val="24"/>
          <w:szCs w:val="24"/>
          <w:lang w:val="en-US" w:eastAsia="en-GB"/>
        </w:rPr>
        <w:t>All videos can be found shortly on the STEM in Action YouTube channel:</w:t>
      </w:r>
    </w:p>
    <w:tbl>
      <w:tblPr>
        <w:tblStyle w:val="Tabellenraster"/>
        <w:tblW w:w="0" w:type="auto"/>
        <w:jc w:val="center"/>
        <w:shd w:val="clear" w:color="auto" w:fill="D9D9D9" w:themeFill="background1" w:themeFillShade="D9"/>
        <w:tblLook w:val="04A0" w:firstRow="1" w:lastRow="0" w:firstColumn="1" w:lastColumn="0" w:noHBand="0" w:noVBand="1"/>
      </w:tblPr>
      <w:tblGrid>
        <w:gridCol w:w="7750"/>
      </w:tblGrid>
      <w:tr w:rsidR="002462AF" w:rsidRPr="00614511" w14:paraId="4D38BDA6" w14:textId="77777777" w:rsidTr="002462AF">
        <w:trPr>
          <w:trHeight w:val="548"/>
          <w:jc w:val="center"/>
        </w:trPr>
        <w:tc>
          <w:tcPr>
            <w:tcW w:w="7750" w:type="dxa"/>
            <w:shd w:val="clear" w:color="auto" w:fill="D9D9D9" w:themeFill="background1" w:themeFillShade="D9"/>
          </w:tcPr>
          <w:p w14:paraId="5263797E" w14:textId="758F5648" w:rsidR="002462AF" w:rsidRPr="002462AF" w:rsidRDefault="00C0393C" w:rsidP="002462AF">
            <w:pPr>
              <w:jc w:val="center"/>
              <w:rPr>
                <w:rFonts w:ascii="Times New Roman" w:hAnsi="Times New Roman"/>
                <w:sz w:val="24"/>
                <w:szCs w:val="24"/>
                <w:lang w:val="en-GB"/>
              </w:rPr>
            </w:pPr>
            <w:hyperlink r:id="rId13" w:history="1">
              <w:r w:rsidR="002462AF" w:rsidRPr="002462AF">
                <w:rPr>
                  <w:rStyle w:val="Hyperlink"/>
                  <w:rFonts w:ascii="Times New Roman" w:hAnsi="Times New Roman"/>
                  <w:sz w:val="24"/>
                  <w:szCs w:val="24"/>
                  <w:lang w:val="en-GB"/>
                </w:rPr>
                <w:t>STEM in Action - YouTube</w:t>
              </w:r>
            </w:hyperlink>
            <w:r w:rsidR="002462AF" w:rsidRPr="002462AF">
              <w:rPr>
                <w:rFonts w:ascii="Times New Roman" w:hAnsi="Times New Roman"/>
                <w:sz w:val="24"/>
                <w:szCs w:val="24"/>
                <w:lang w:val="en-GB"/>
              </w:rPr>
              <w:br/>
              <w:t>Link:</w:t>
            </w:r>
            <w:r w:rsidR="002462AF">
              <w:rPr>
                <w:rFonts w:ascii="Times New Roman" w:hAnsi="Times New Roman"/>
                <w:sz w:val="24"/>
                <w:szCs w:val="24"/>
                <w:lang w:val="en-GB"/>
              </w:rPr>
              <w:t xml:space="preserve"> h</w:t>
            </w:r>
            <w:r w:rsidR="002462AF" w:rsidRPr="002462AF">
              <w:rPr>
                <w:rFonts w:ascii="Times New Roman" w:hAnsi="Times New Roman"/>
                <w:sz w:val="24"/>
                <w:szCs w:val="24"/>
                <w:lang w:val="en-GB"/>
              </w:rPr>
              <w:t>ttps://www.youtube.com/channel/UCt0wUJH27UiGKGv8s4poHNA</w:t>
            </w:r>
          </w:p>
        </w:tc>
      </w:tr>
    </w:tbl>
    <w:p w14:paraId="259D2C54" w14:textId="543FD928" w:rsidR="00136A31" w:rsidRPr="002462AF" w:rsidRDefault="00136A31" w:rsidP="000B513F">
      <w:pPr>
        <w:pStyle w:val="MittlereSchattierung1-Akzent11"/>
        <w:spacing w:line="276" w:lineRule="auto"/>
        <w:jc w:val="both"/>
        <w:rPr>
          <w:rFonts w:ascii="Times New Roman" w:hAnsi="Times New Roman"/>
          <w:sz w:val="24"/>
          <w:szCs w:val="24"/>
        </w:rPr>
      </w:pPr>
    </w:p>
    <w:p w14:paraId="13AFABC0" w14:textId="77777777" w:rsidR="000B513F" w:rsidRPr="002462AF" w:rsidRDefault="000B513F" w:rsidP="000B513F">
      <w:pPr>
        <w:pStyle w:val="MittlereSchattierung1-Akzent11"/>
        <w:spacing w:line="276" w:lineRule="auto"/>
        <w:jc w:val="both"/>
        <w:rPr>
          <w:rFonts w:ascii="Times New Roman" w:hAnsi="Times New Roman"/>
          <w:sz w:val="24"/>
          <w:szCs w:val="24"/>
        </w:rPr>
      </w:pPr>
    </w:p>
    <w:p w14:paraId="166C4F28" w14:textId="3D77EA54" w:rsidR="000B513F" w:rsidRPr="00614511" w:rsidRDefault="000B513F" w:rsidP="000B513F">
      <w:pPr>
        <w:pStyle w:val="MittlereSchattierung1-Akzent11"/>
        <w:spacing w:line="276" w:lineRule="auto"/>
        <w:jc w:val="both"/>
        <w:rPr>
          <w:rFonts w:ascii="Times New Roman" w:hAnsi="Times New Roman"/>
          <w:b/>
          <w:sz w:val="24"/>
          <w:szCs w:val="24"/>
          <w:lang w:val="de-DE"/>
        </w:rPr>
      </w:pPr>
      <w:r w:rsidRPr="00614511">
        <w:rPr>
          <w:rFonts w:ascii="Times New Roman" w:hAnsi="Times New Roman"/>
          <w:b/>
          <w:bCs/>
          <w:sz w:val="24"/>
          <w:szCs w:val="24"/>
          <w:lang w:val="de-DE"/>
        </w:rPr>
        <w:t xml:space="preserve">IO2: </w:t>
      </w:r>
      <w:r w:rsidRPr="00614511">
        <w:rPr>
          <w:rFonts w:ascii="Times New Roman" w:hAnsi="Times New Roman"/>
          <w:b/>
          <w:sz w:val="24"/>
          <w:szCs w:val="24"/>
          <w:lang w:val="de-DE"/>
        </w:rPr>
        <w:t>STEM Trainer Training Curriculum</w:t>
      </w:r>
    </w:p>
    <w:p w14:paraId="58DB458F" w14:textId="77777777" w:rsidR="000B513F" w:rsidRPr="00614511" w:rsidRDefault="000B513F" w:rsidP="000B513F">
      <w:pPr>
        <w:pStyle w:val="MittlereSchattierung1-Akzent11"/>
        <w:spacing w:line="276" w:lineRule="auto"/>
        <w:jc w:val="both"/>
        <w:rPr>
          <w:rFonts w:ascii="Times New Roman" w:hAnsi="Times New Roman"/>
          <w:i/>
          <w:sz w:val="24"/>
          <w:szCs w:val="24"/>
          <w:lang w:val="de-DE"/>
        </w:rPr>
      </w:pPr>
    </w:p>
    <w:p w14:paraId="59D20020" w14:textId="77777777" w:rsidR="0029570C" w:rsidRPr="0029570C" w:rsidRDefault="0029570C" w:rsidP="0029570C">
      <w:pPr>
        <w:pStyle w:val="MittlereSchattierung1-Akzent11"/>
        <w:spacing w:line="276" w:lineRule="auto"/>
        <w:jc w:val="both"/>
        <w:rPr>
          <w:rFonts w:ascii="Times New Roman" w:hAnsi="Times New Roman"/>
          <w:sz w:val="24"/>
          <w:szCs w:val="24"/>
        </w:rPr>
      </w:pPr>
      <w:r w:rsidRPr="0029570C">
        <w:rPr>
          <w:rFonts w:ascii="Times New Roman" w:hAnsi="Times New Roman"/>
          <w:sz w:val="24"/>
          <w:szCs w:val="24"/>
        </w:rPr>
        <w:t>The curricular materials aim to support school staff with new and innovative approaches in the area of ​​teaching and learning. The participants are offered pedagogical and didactic approaches with a view to STEM. Here, too, curricula are created for all school types:</w:t>
      </w:r>
    </w:p>
    <w:p w14:paraId="6B830FC5" w14:textId="685BBD10" w:rsidR="009F0446" w:rsidRPr="0029570C" w:rsidRDefault="0029570C" w:rsidP="0029570C">
      <w:pPr>
        <w:pStyle w:val="MittlereSchattierung1-Akzent11"/>
        <w:spacing w:line="276" w:lineRule="auto"/>
        <w:jc w:val="both"/>
        <w:rPr>
          <w:i/>
        </w:rPr>
      </w:pPr>
      <w:r w:rsidRPr="0029570C">
        <w:rPr>
          <w:rFonts w:ascii="Times New Roman" w:hAnsi="Times New Roman"/>
          <w:sz w:val="24"/>
          <w:szCs w:val="24"/>
        </w:rPr>
        <w:t>Preschool, elementary school and branch/vocational schools.</w:t>
      </w:r>
    </w:p>
    <w:p w14:paraId="6EC7AFC6" w14:textId="41D708E0" w:rsidR="00167FC4" w:rsidRDefault="0029570C" w:rsidP="00167FC4">
      <w:pPr>
        <w:pStyle w:val="MittlereSchattierung1-Akzent11"/>
        <w:spacing w:line="276" w:lineRule="auto"/>
        <w:jc w:val="center"/>
        <w:rPr>
          <w:b/>
          <w:bCs/>
          <w:lang w:val="de-DE"/>
        </w:rPr>
      </w:pPr>
      <w:r>
        <w:rPr>
          <w:noProof/>
        </w:rPr>
        <w:drawing>
          <wp:inline distT="0" distB="0" distL="0" distR="0" wp14:anchorId="717C6079" wp14:editId="4B8DFFC3">
            <wp:extent cx="3305175" cy="20764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05175" cy="2076450"/>
                    </a:xfrm>
                    <a:prstGeom prst="rect">
                      <a:avLst/>
                    </a:prstGeom>
                  </pic:spPr>
                </pic:pic>
              </a:graphicData>
            </a:graphic>
          </wp:inline>
        </w:drawing>
      </w:r>
    </w:p>
    <w:p w14:paraId="42BA7F47" w14:textId="77777777" w:rsidR="00167FC4" w:rsidRDefault="00167FC4" w:rsidP="00167FC4">
      <w:pPr>
        <w:pStyle w:val="MittlereSchattierung1-Akzent11"/>
        <w:spacing w:line="276" w:lineRule="auto"/>
        <w:jc w:val="both"/>
        <w:rPr>
          <w:b/>
          <w:bCs/>
          <w:lang w:val="de-DE"/>
        </w:rPr>
      </w:pPr>
    </w:p>
    <w:p w14:paraId="0413846B" w14:textId="77777777" w:rsidR="0029570C" w:rsidRPr="0029570C" w:rsidRDefault="0029570C" w:rsidP="0029570C">
      <w:pPr>
        <w:pStyle w:val="MittlereSchattierung1-Akzent11"/>
        <w:spacing w:line="276" w:lineRule="auto"/>
        <w:jc w:val="both"/>
        <w:rPr>
          <w:rFonts w:ascii="Times New Roman" w:hAnsi="Times New Roman"/>
          <w:bCs/>
          <w:sz w:val="24"/>
          <w:szCs w:val="24"/>
        </w:rPr>
      </w:pPr>
      <w:r w:rsidRPr="0029570C">
        <w:rPr>
          <w:rFonts w:ascii="Times New Roman" w:hAnsi="Times New Roman"/>
          <w:bCs/>
          <w:sz w:val="24"/>
          <w:szCs w:val="24"/>
        </w:rPr>
        <w:t>To convey the most important content, employee training is offered in Germany to prepare for the MINT trainer training curriculum as part of a Learning Teaching Training Activity (LTTA for short) II. The meeting will take place in May 2022 at the University of Paderborn.</w:t>
      </w:r>
    </w:p>
    <w:p w14:paraId="7BCBC134" w14:textId="77777777" w:rsidR="0029570C" w:rsidRPr="0029570C" w:rsidRDefault="0029570C" w:rsidP="0029570C">
      <w:pPr>
        <w:pStyle w:val="MittlereSchattierung1-Akzent11"/>
        <w:spacing w:line="276" w:lineRule="auto"/>
        <w:jc w:val="both"/>
        <w:rPr>
          <w:rFonts w:ascii="Times New Roman" w:hAnsi="Times New Roman"/>
          <w:bCs/>
          <w:sz w:val="24"/>
          <w:szCs w:val="24"/>
        </w:rPr>
      </w:pPr>
    </w:p>
    <w:p w14:paraId="65D53ADC" w14:textId="253DC93B" w:rsidR="002C2223" w:rsidRDefault="0029570C" w:rsidP="0029570C">
      <w:pPr>
        <w:pStyle w:val="MittlereSchattierung1-Akzent11"/>
        <w:spacing w:line="276" w:lineRule="auto"/>
        <w:jc w:val="both"/>
        <w:rPr>
          <w:rFonts w:ascii="Times New Roman" w:hAnsi="Times New Roman"/>
          <w:bCs/>
          <w:sz w:val="24"/>
          <w:szCs w:val="24"/>
        </w:rPr>
      </w:pPr>
      <w:r w:rsidRPr="0029570C">
        <w:rPr>
          <w:rFonts w:ascii="Times New Roman" w:hAnsi="Times New Roman"/>
          <w:bCs/>
          <w:sz w:val="24"/>
          <w:szCs w:val="24"/>
        </w:rPr>
        <w:t>Until then, we will keep you informed and refer you to our Facebook page</w:t>
      </w:r>
    </w:p>
    <w:p w14:paraId="4E5D92D5" w14:textId="77777777" w:rsidR="0029570C" w:rsidRPr="0029570C" w:rsidRDefault="0029570C" w:rsidP="0029570C">
      <w:pPr>
        <w:pStyle w:val="MittlereSchattierung1-Akzent11"/>
        <w:spacing w:line="276" w:lineRule="auto"/>
        <w:jc w:val="both"/>
        <w:rPr>
          <w:rFonts w:ascii="Times New Roman" w:hAnsi="Times New Roman"/>
          <w:sz w:val="24"/>
          <w:szCs w:val="24"/>
        </w:rPr>
      </w:pPr>
    </w:p>
    <w:tbl>
      <w:tblPr>
        <w:tblStyle w:val="Tabellenraster"/>
        <w:tblW w:w="0" w:type="auto"/>
        <w:jc w:val="center"/>
        <w:shd w:val="clear" w:color="auto" w:fill="D9D9D9" w:themeFill="background1" w:themeFillShade="D9"/>
        <w:tblLook w:val="04A0" w:firstRow="1" w:lastRow="0" w:firstColumn="1" w:lastColumn="0" w:noHBand="0" w:noVBand="1"/>
      </w:tblPr>
      <w:tblGrid>
        <w:gridCol w:w="3129"/>
      </w:tblGrid>
      <w:tr w:rsidR="002C2223" w14:paraId="7CAEE729" w14:textId="77777777" w:rsidTr="00775DE7">
        <w:trPr>
          <w:trHeight w:val="330"/>
          <w:jc w:val="center"/>
        </w:trPr>
        <w:tc>
          <w:tcPr>
            <w:tcW w:w="3129" w:type="dxa"/>
            <w:shd w:val="clear" w:color="auto" w:fill="D9D9D9" w:themeFill="background1" w:themeFillShade="D9"/>
          </w:tcPr>
          <w:p w14:paraId="14E6FE1A" w14:textId="1ED44493" w:rsidR="002C2223" w:rsidRPr="002C2223" w:rsidRDefault="00C0393C" w:rsidP="00775DE7">
            <w:pPr>
              <w:pStyle w:val="MittlereSchattierung1-Akzent11"/>
              <w:spacing w:line="276" w:lineRule="auto"/>
              <w:jc w:val="center"/>
              <w:rPr>
                <w:rFonts w:ascii="Times New Roman" w:hAnsi="Times New Roman"/>
                <w:bCs/>
                <w:sz w:val="24"/>
                <w:szCs w:val="24"/>
                <w:lang w:val="de-DE"/>
              </w:rPr>
            </w:pPr>
            <w:hyperlink r:id="rId15" w:history="1">
              <w:r w:rsidR="002C2223" w:rsidRPr="002C2223">
                <w:rPr>
                  <w:rStyle w:val="Hyperlink"/>
                  <w:rFonts w:ascii="Times New Roman" w:eastAsiaTheme="majorEastAsia" w:hAnsi="Times New Roman"/>
                  <w:sz w:val="24"/>
                  <w:szCs w:val="24"/>
                </w:rPr>
                <w:t>STEM in Action | Facebook</w:t>
              </w:r>
            </w:hyperlink>
          </w:p>
        </w:tc>
      </w:tr>
    </w:tbl>
    <w:p w14:paraId="02C06A80" w14:textId="77777777" w:rsidR="002C2223" w:rsidRPr="002C2223" w:rsidRDefault="002C2223" w:rsidP="00167FC4">
      <w:pPr>
        <w:pStyle w:val="MittlereSchattierung1-Akzent11"/>
        <w:spacing w:line="276" w:lineRule="auto"/>
        <w:jc w:val="both"/>
        <w:rPr>
          <w:rFonts w:ascii="Times New Roman" w:hAnsi="Times New Roman"/>
          <w:bCs/>
          <w:sz w:val="24"/>
          <w:szCs w:val="24"/>
          <w:lang w:val="de-DE"/>
        </w:rPr>
      </w:pPr>
    </w:p>
    <w:p w14:paraId="31DEF42A" w14:textId="2EFF541C" w:rsidR="002C2223" w:rsidRPr="0029570C" w:rsidRDefault="0029570C" w:rsidP="00167FC4">
      <w:pPr>
        <w:pStyle w:val="MittlereSchattierung1-Akzent11"/>
        <w:spacing w:line="276" w:lineRule="auto"/>
        <w:jc w:val="both"/>
        <w:rPr>
          <w:rFonts w:ascii="Times New Roman" w:hAnsi="Times New Roman"/>
          <w:bCs/>
          <w:sz w:val="24"/>
          <w:szCs w:val="24"/>
        </w:rPr>
      </w:pPr>
      <w:r>
        <w:rPr>
          <w:rFonts w:ascii="Times New Roman" w:hAnsi="Times New Roman"/>
          <w:bCs/>
          <w:sz w:val="24"/>
          <w:szCs w:val="24"/>
        </w:rPr>
        <w:t>a</w:t>
      </w:r>
      <w:r w:rsidRPr="0029570C">
        <w:rPr>
          <w:rFonts w:ascii="Times New Roman" w:hAnsi="Times New Roman"/>
          <w:bCs/>
          <w:sz w:val="24"/>
          <w:szCs w:val="24"/>
        </w:rPr>
        <w:t>s well as project w</w:t>
      </w:r>
      <w:r>
        <w:rPr>
          <w:rFonts w:ascii="Times New Roman" w:hAnsi="Times New Roman"/>
          <w:bCs/>
          <w:sz w:val="24"/>
          <w:szCs w:val="24"/>
        </w:rPr>
        <w:t>ebsite:</w:t>
      </w:r>
    </w:p>
    <w:p w14:paraId="25939D42" w14:textId="77777777" w:rsidR="00775DE7" w:rsidRPr="0029570C" w:rsidRDefault="00775DE7" w:rsidP="00167FC4">
      <w:pPr>
        <w:pStyle w:val="MittlereSchattierung1-Akzent11"/>
        <w:spacing w:line="276" w:lineRule="auto"/>
        <w:jc w:val="both"/>
        <w:rPr>
          <w:rFonts w:ascii="Times New Roman" w:hAnsi="Times New Roman"/>
          <w:bCs/>
          <w:sz w:val="24"/>
          <w:szCs w:val="24"/>
        </w:rPr>
      </w:pPr>
    </w:p>
    <w:tbl>
      <w:tblPr>
        <w:tblStyle w:val="Tabellenraster"/>
        <w:tblW w:w="0" w:type="auto"/>
        <w:jc w:val="center"/>
        <w:tblLook w:val="04A0" w:firstRow="1" w:lastRow="0" w:firstColumn="1" w:lastColumn="0" w:noHBand="0" w:noVBand="1"/>
      </w:tblPr>
      <w:tblGrid>
        <w:gridCol w:w="7083"/>
      </w:tblGrid>
      <w:tr w:rsidR="002C2223" w:rsidRPr="00614511" w14:paraId="668EC969" w14:textId="77777777" w:rsidTr="00775DE7">
        <w:trPr>
          <w:jc w:val="center"/>
        </w:trPr>
        <w:tc>
          <w:tcPr>
            <w:tcW w:w="7083" w:type="dxa"/>
            <w:shd w:val="clear" w:color="auto" w:fill="D9D9D9" w:themeFill="background1" w:themeFillShade="D9"/>
          </w:tcPr>
          <w:p w14:paraId="054C98CE" w14:textId="0B2437E8" w:rsidR="002C2223" w:rsidRPr="002C2223" w:rsidRDefault="00C0393C" w:rsidP="00775DE7">
            <w:pPr>
              <w:pStyle w:val="MittlereSchattierung1-Akzent11"/>
              <w:spacing w:line="276" w:lineRule="auto"/>
              <w:jc w:val="center"/>
              <w:rPr>
                <w:rFonts w:ascii="Times New Roman" w:hAnsi="Times New Roman"/>
                <w:bCs/>
                <w:sz w:val="24"/>
                <w:szCs w:val="24"/>
              </w:rPr>
            </w:pPr>
            <w:hyperlink r:id="rId16" w:history="1">
              <w:r w:rsidR="002C2223" w:rsidRPr="002C2223">
                <w:rPr>
                  <w:rStyle w:val="Hyperlink"/>
                  <w:rFonts w:ascii="Times New Roman" w:eastAsiaTheme="majorEastAsia" w:hAnsi="Times New Roman"/>
                  <w:sz w:val="24"/>
                  <w:szCs w:val="24"/>
                </w:rPr>
                <w:t xml:space="preserve">STEM IN ACTION | Open Educational </w:t>
              </w:r>
              <w:proofErr w:type="spellStart"/>
              <w:r w:rsidR="002C2223" w:rsidRPr="002C2223">
                <w:rPr>
                  <w:rStyle w:val="Hyperlink"/>
                  <w:rFonts w:ascii="Times New Roman" w:eastAsiaTheme="majorEastAsia" w:hAnsi="Times New Roman"/>
                  <w:sz w:val="24"/>
                  <w:szCs w:val="24"/>
                </w:rPr>
                <w:t>Recources</w:t>
              </w:r>
              <w:proofErr w:type="spellEnd"/>
              <w:r w:rsidR="002C2223" w:rsidRPr="002C2223">
                <w:rPr>
                  <w:rStyle w:val="Hyperlink"/>
                  <w:rFonts w:ascii="Times New Roman" w:eastAsiaTheme="majorEastAsia" w:hAnsi="Times New Roman"/>
                  <w:sz w:val="24"/>
                  <w:szCs w:val="24"/>
                </w:rPr>
                <w:t xml:space="preserve"> for Teachers (eduproject.eu)</w:t>
              </w:r>
            </w:hyperlink>
          </w:p>
        </w:tc>
      </w:tr>
    </w:tbl>
    <w:p w14:paraId="7D5EAAC7" w14:textId="4086B6EB" w:rsidR="002C2223" w:rsidRPr="002C2223" w:rsidRDefault="002C2223" w:rsidP="00167FC4">
      <w:pPr>
        <w:pStyle w:val="MittlereSchattierung1-Akzent11"/>
        <w:spacing w:line="276" w:lineRule="auto"/>
        <w:jc w:val="both"/>
        <w:rPr>
          <w:rFonts w:ascii="Times New Roman" w:hAnsi="Times New Roman"/>
          <w:bCs/>
          <w:sz w:val="24"/>
          <w:szCs w:val="24"/>
        </w:rPr>
      </w:pPr>
      <w:r w:rsidRPr="002C2223">
        <w:rPr>
          <w:rFonts w:ascii="Times New Roman" w:hAnsi="Times New Roman"/>
          <w:bCs/>
          <w:sz w:val="24"/>
          <w:szCs w:val="24"/>
        </w:rPr>
        <w:t xml:space="preserve"> </w:t>
      </w:r>
    </w:p>
    <w:p w14:paraId="41C1C40C" w14:textId="3A141534" w:rsidR="00817850" w:rsidRPr="002C2223" w:rsidRDefault="00817850" w:rsidP="000B513F">
      <w:pPr>
        <w:pStyle w:val="MittlereSchattierung1-Akzent11"/>
        <w:spacing w:line="276" w:lineRule="auto"/>
        <w:jc w:val="both"/>
        <w:rPr>
          <w:rFonts w:ascii="Times New Roman" w:hAnsi="Times New Roman"/>
          <w:sz w:val="24"/>
          <w:szCs w:val="24"/>
        </w:rPr>
      </w:pPr>
    </w:p>
    <w:p w14:paraId="0B9FB043" w14:textId="77777777" w:rsidR="0029570C" w:rsidRDefault="0029570C" w:rsidP="0029570C">
      <w:pPr>
        <w:pStyle w:val="MittlereSchattierung1-Akzent11"/>
        <w:spacing w:line="276" w:lineRule="auto"/>
        <w:jc w:val="both"/>
        <w:rPr>
          <w:rFonts w:ascii="Times New Roman" w:hAnsi="Times New Roman"/>
          <w:sz w:val="24"/>
          <w:szCs w:val="24"/>
        </w:rPr>
      </w:pPr>
    </w:p>
    <w:p w14:paraId="10C76B75" w14:textId="543836EB" w:rsidR="0029570C" w:rsidRPr="0029570C" w:rsidRDefault="0029570C" w:rsidP="0029570C">
      <w:pPr>
        <w:pStyle w:val="MittlereSchattierung1-Akzent11"/>
        <w:spacing w:line="276" w:lineRule="auto"/>
        <w:jc w:val="both"/>
        <w:rPr>
          <w:rFonts w:ascii="Times New Roman" w:hAnsi="Times New Roman"/>
          <w:sz w:val="24"/>
          <w:szCs w:val="24"/>
        </w:rPr>
      </w:pPr>
      <w:r w:rsidRPr="0029570C">
        <w:rPr>
          <w:rFonts w:ascii="Times New Roman" w:hAnsi="Times New Roman"/>
          <w:sz w:val="24"/>
          <w:szCs w:val="24"/>
        </w:rPr>
        <w:t>S</w:t>
      </w:r>
      <w:r w:rsidRPr="0029570C">
        <w:rPr>
          <w:rFonts w:ascii="Times New Roman" w:hAnsi="Times New Roman"/>
          <w:sz w:val="24"/>
          <w:szCs w:val="24"/>
        </w:rPr>
        <w:t>tay healthy</w:t>
      </w:r>
      <w:r w:rsidRPr="0029570C">
        <w:rPr>
          <w:rFonts w:ascii="Times New Roman" w:hAnsi="Times New Roman"/>
          <w:sz w:val="24"/>
          <w:szCs w:val="24"/>
        </w:rPr>
        <w:t xml:space="preserve"> and all our best, </w:t>
      </w:r>
    </w:p>
    <w:p w14:paraId="4D721D01" w14:textId="77777777" w:rsidR="0029570C" w:rsidRPr="0029570C" w:rsidRDefault="0029570C" w:rsidP="0029570C">
      <w:pPr>
        <w:pStyle w:val="MittlereSchattierung1-Akzent11"/>
        <w:spacing w:line="276" w:lineRule="auto"/>
        <w:jc w:val="both"/>
        <w:rPr>
          <w:rFonts w:ascii="Times New Roman" w:hAnsi="Times New Roman"/>
          <w:sz w:val="24"/>
          <w:szCs w:val="24"/>
        </w:rPr>
      </w:pPr>
    </w:p>
    <w:p w14:paraId="1EAEFDB7" w14:textId="2DCF7D5D" w:rsidR="002C2223" w:rsidRPr="0029570C" w:rsidRDefault="0029570C" w:rsidP="0029570C">
      <w:pPr>
        <w:pStyle w:val="MittlereSchattierung1-Akzent11"/>
        <w:spacing w:line="276" w:lineRule="auto"/>
        <w:jc w:val="both"/>
        <w:rPr>
          <w:rFonts w:ascii="Times New Roman" w:hAnsi="Times New Roman"/>
          <w:sz w:val="24"/>
          <w:szCs w:val="24"/>
        </w:rPr>
      </w:pPr>
      <w:r w:rsidRPr="0029570C">
        <w:rPr>
          <w:rFonts w:ascii="Times New Roman" w:hAnsi="Times New Roman"/>
          <w:sz w:val="24"/>
          <w:szCs w:val="24"/>
        </w:rPr>
        <w:t>Your STEM in Action project team Germany</w:t>
      </w:r>
    </w:p>
    <w:sectPr w:rsidR="002C2223" w:rsidRPr="0029570C" w:rsidSect="00E5663D">
      <w:headerReference w:type="default" r:id="rId17"/>
      <w:footerReference w:type="default" r:id="rId18"/>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8FE27" w14:textId="77777777" w:rsidR="00C0393C" w:rsidRDefault="00C0393C" w:rsidP="000E5F5D">
      <w:pPr>
        <w:spacing w:after="0" w:line="240" w:lineRule="auto"/>
      </w:pPr>
      <w:r>
        <w:separator/>
      </w:r>
    </w:p>
  </w:endnote>
  <w:endnote w:type="continuationSeparator" w:id="0">
    <w:p w14:paraId="626CFE79" w14:textId="77777777" w:rsidR="00C0393C" w:rsidRDefault="00C0393C"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0B4B" w14:textId="77777777" w:rsidR="00983025" w:rsidRPr="001D2365" w:rsidRDefault="00983025" w:rsidP="001D2365">
    <w:pPr>
      <w:pStyle w:val="Textkrper"/>
      <w:spacing w:before="1"/>
      <w:jc w:val="center"/>
      <w:rPr>
        <w:rFonts w:asciiTheme="minorHAnsi" w:hAnsiTheme="minorHAnsi" w:cstheme="minorHAnsi"/>
        <w:b w:val="0"/>
        <w:color w:val="231F20"/>
        <w:sz w:val="12"/>
        <w:szCs w:val="16"/>
        <w:lang w:val="en-US"/>
      </w:rPr>
    </w:pPr>
    <w:r w:rsidRPr="001D2365">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10F07F2B" w14:textId="2403103F" w:rsidR="00983025" w:rsidRPr="001D2365" w:rsidRDefault="00983025" w:rsidP="001D236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CCD01" w14:textId="77777777" w:rsidR="00C0393C" w:rsidRDefault="00C0393C" w:rsidP="000E5F5D">
      <w:pPr>
        <w:spacing w:after="0" w:line="240" w:lineRule="auto"/>
      </w:pPr>
      <w:r>
        <w:separator/>
      </w:r>
    </w:p>
  </w:footnote>
  <w:footnote w:type="continuationSeparator" w:id="0">
    <w:p w14:paraId="3624DF97" w14:textId="77777777" w:rsidR="00C0393C" w:rsidRDefault="00C0393C"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31E18" w14:textId="3CCE738B" w:rsidR="00983025" w:rsidRDefault="009850AB" w:rsidP="009850AB">
    <w:pPr>
      <w:tabs>
        <w:tab w:val="left" w:pos="6451"/>
      </w:tabs>
      <w:spacing w:after="0" w:line="240" w:lineRule="auto"/>
      <w:rPr>
        <w:lang w:val="en-US"/>
      </w:rPr>
    </w:pPr>
    <w:r>
      <w:rPr>
        <w:noProof/>
        <w:lang w:eastAsia="de-DE"/>
      </w:rPr>
      <w:drawing>
        <wp:anchor distT="0" distB="0" distL="114300" distR="114300" simplePos="0" relativeHeight="251658240" behindDoc="0" locked="0" layoutInCell="1" allowOverlap="1" wp14:anchorId="4341BA71" wp14:editId="5E05E9D5">
          <wp:simplePos x="0" y="0"/>
          <wp:positionH relativeFrom="margin">
            <wp:posOffset>4297564</wp:posOffset>
          </wp:positionH>
          <wp:positionV relativeFrom="paragraph">
            <wp:posOffset>142240</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sidR="00983025">
      <w:rPr>
        <w:noProof/>
        <w:lang w:eastAsia="de-DE"/>
      </w:rPr>
      <mc:AlternateContent>
        <mc:Choice Requires="wps">
          <w:drawing>
            <wp:anchor distT="45720" distB="45720" distL="114300" distR="114300" simplePos="0" relativeHeight="251655168" behindDoc="0" locked="0" layoutInCell="1" allowOverlap="1" wp14:anchorId="733FFD13" wp14:editId="1D85407F">
              <wp:simplePos x="0" y="0"/>
              <wp:positionH relativeFrom="column">
                <wp:posOffset>1267576</wp:posOffset>
              </wp:positionH>
              <wp:positionV relativeFrom="paragraph">
                <wp:posOffset>6466</wp:posOffset>
              </wp:positionV>
              <wp:extent cx="3000375" cy="678180"/>
              <wp:effectExtent l="0" t="0" r="9525" b="762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678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1A120725" w:rsidR="00983025" w:rsidRDefault="009850AB" w:rsidP="009850AB">
                          <w:pPr>
                            <w:pStyle w:val="berschrift1"/>
                            <w:spacing w:before="0"/>
                            <w:jc w:val="center"/>
                            <w:rPr>
                              <w:rFonts w:asciiTheme="minorHAnsi" w:eastAsiaTheme="minorEastAsia" w:hAnsiTheme="minorHAnsi" w:cstheme="minorBidi"/>
                              <w:i/>
                              <w:color w:val="808080"/>
                              <w:sz w:val="18"/>
                              <w:szCs w:val="18"/>
                              <w:lang w:val="en-GB"/>
                            </w:rPr>
                          </w:pPr>
                          <w:proofErr w:type="spellStart"/>
                          <w:r>
                            <w:rPr>
                              <w:rFonts w:asciiTheme="minorHAnsi" w:eastAsiaTheme="minorEastAsia" w:hAnsiTheme="minorHAnsi" w:cstheme="minorBidi"/>
                              <w:i/>
                              <w:color w:val="808080"/>
                              <w:sz w:val="18"/>
                              <w:szCs w:val="18"/>
                              <w:lang w:val="en-GB"/>
                            </w:rPr>
                            <w:t>STEMinAction</w:t>
                          </w:r>
                          <w:proofErr w:type="spellEnd"/>
                        </w:p>
                        <w:p w14:paraId="6F216253" w14:textId="77777777" w:rsidR="009850AB"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 xml:space="preserve">Open Educational Resources for Teachers </w:t>
                          </w:r>
                        </w:p>
                        <w:p w14:paraId="5346BF38" w14:textId="406B34CF" w:rsidR="00983025"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Project Number</w:t>
                          </w:r>
                          <w:r>
                            <w:rPr>
                              <w:rFonts w:asciiTheme="minorHAnsi" w:eastAsiaTheme="minorEastAsia" w:hAnsiTheme="minorHAnsi" w:cstheme="minorBidi"/>
                              <w:i/>
                              <w:color w:val="808080"/>
                              <w:sz w:val="18"/>
                              <w:szCs w:val="18"/>
                              <w:lang w:val="en-GB"/>
                            </w:rPr>
                            <w:t>:</w:t>
                          </w:r>
                          <w:r w:rsidRPr="009850AB">
                            <w:rPr>
                              <w:rFonts w:asciiTheme="minorHAnsi" w:eastAsiaTheme="minorEastAsia" w:hAnsiTheme="minorHAnsi" w:cstheme="minorBidi"/>
                              <w:i/>
                              <w:color w:val="808080"/>
                              <w:sz w:val="18"/>
                              <w:szCs w:val="18"/>
                              <w:lang w:val="en-GB"/>
                            </w:rPr>
                            <w:t xml:space="preserve"> 2020-1-TR01-KA203-094309</w:t>
                          </w:r>
                        </w:p>
                        <w:p w14:paraId="4956543C" w14:textId="17E3BA30" w:rsidR="009850AB" w:rsidRPr="009850AB" w:rsidRDefault="00312123" w:rsidP="009850AB">
                          <w:pPr>
                            <w:pStyle w:val="berschrift1"/>
                            <w:spacing w:before="0"/>
                            <w:jc w:val="center"/>
                            <w:rPr>
                              <w:rFonts w:asciiTheme="minorHAnsi" w:eastAsiaTheme="minorEastAsia" w:hAnsiTheme="minorHAnsi" w:cstheme="minorBidi"/>
                              <w:i/>
                              <w:color w:val="808080"/>
                              <w:sz w:val="18"/>
                              <w:szCs w:val="18"/>
                              <w:lang w:val="en-GB"/>
                            </w:rPr>
                          </w:pPr>
                          <w:r>
                            <w:rPr>
                              <w:rFonts w:asciiTheme="minorHAnsi" w:eastAsiaTheme="minorEastAsia" w:hAnsiTheme="minorHAnsi" w:cstheme="minorBidi"/>
                              <w:i/>
                              <w:color w:val="808080"/>
                              <w:sz w:val="18"/>
                              <w:szCs w:val="18"/>
                              <w:lang w:val="en-GB"/>
                            </w:rPr>
                            <w:t>Press Release – I-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6" type="#_x0000_t202" style="position:absolute;margin-left:99.8pt;margin-top:.5pt;width:236.25pt;height:53.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NYhQIAAA8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" stroked="f">
              <v:textbox>
                <w:txbxContent>
                  <w:p w14:paraId="7C6BA6E5" w14:textId="1A120725" w:rsidR="00983025" w:rsidRDefault="009850AB" w:rsidP="009850AB">
                    <w:pPr>
                      <w:pStyle w:val="berschrift1"/>
                      <w:spacing w:before="0"/>
                      <w:jc w:val="center"/>
                      <w:rPr>
                        <w:rFonts w:asciiTheme="minorHAnsi" w:eastAsiaTheme="minorEastAsia" w:hAnsiTheme="minorHAnsi" w:cstheme="minorBidi"/>
                        <w:i/>
                        <w:color w:val="808080"/>
                        <w:sz w:val="18"/>
                        <w:szCs w:val="18"/>
                        <w:lang w:val="en-GB"/>
                      </w:rPr>
                    </w:pPr>
                    <w:proofErr w:type="spellStart"/>
                    <w:r>
                      <w:rPr>
                        <w:rFonts w:asciiTheme="minorHAnsi" w:eastAsiaTheme="minorEastAsia" w:hAnsiTheme="minorHAnsi" w:cstheme="minorBidi"/>
                        <w:i/>
                        <w:color w:val="808080"/>
                        <w:sz w:val="18"/>
                        <w:szCs w:val="18"/>
                        <w:lang w:val="en-GB"/>
                      </w:rPr>
                      <w:t>STEMinAction</w:t>
                    </w:r>
                    <w:proofErr w:type="spellEnd"/>
                  </w:p>
                  <w:p w14:paraId="6F216253" w14:textId="77777777" w:rsidR="009850AB"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 xml:space="preserve">Open Educational Resources for Teachers </w:t>
                    </w:r>
                  </w:p>
                  <w:p w14:paraId="5346BF38" w14:textId="406B34CF" w:rsidR="00983025" w:rsidRPr="009850AB" w:rsidRDefault="009850AB" w:rsidP="009850AB">
                    <w:pPr>
                      <w:pStyle w:val="berschrift1"/>
                      <w:spacing w:before="0"/>
                      <w:jc w:val="center"/>
                      <w:rPr>
                        <w:rFonts w:asciiTheme="minorHAnsi" w:eastAsiaTheme="minorEastAsia" w:hAnsiTheme="minorHAnsi" w:cstheme="minorBidi"/>
                        <w:i/>
                        <w:color w:val="808080"/>
                        <w:sz w:val="18"/>
                        <w:szCs w:val="18"/>
                        <w:lang w:val="en-GB"/>
                      </w:rPr>
                    </w:pPr>
                    <w:r w:rsidRPr="009850AB">
                      <w:rPr>
                        <w:rFonts w:asciiTheme="minorHAnsi" w:eastAsiaTheme="minorEastAsia" w:hAnsiTheme="minorHAnsi" w:cstheme="minorBidi"/>
                        <w:i/>
                        <w:color w:val="808080"/>
                        <w:sz w:val="18"/>
                        <w:szCs w:val="18"/>
                        <w:lang w:val="en-GB"/>
                      </w:rPr>
                      <w:t>Project Number</w:t>
                    </w:r>
                    <w:r>
                      <w:rPr>
                        <w:rFonts w:asciiTheme="minorHAnsi" w:eastAsiaTheme="minorEastAsia" w:hAnsiTheme="minorHAnsi" w:cstheme="minorBidi"/>
                        <w:i/>
                        <w:color w:val="808080"/>
                        <w:sz w:val="18"/>
                        <w:szCs w:val="18"/>
                        <w:lang w:val="en-GB"/>
                      </w:rPr>
                      <w:t>:</w:t>
                    </w:r>
                    <w:r w:rsidRPr="009850AB">
                      <w:rPr>
                        <w:rFonts w:asciiTheme="minorHAnsi" w:eastAsiaTheme="minorEastAsia" w:hAnsiTheme="minorHAnsi" w:cstheme="minorBidi"/>
                        <w:i/>
                        <w:color w:val="808080"/>
                        <w:sz w:val="18"/>
                        <w:szCs w:val="18"/>
                        <w:lang w:val="en-GB"/>
                      </w:rPr>
                      <w:t xml:space="preserve"> 2020-1-TR01-KA203-094309</w:t>
                    </w:r>
                  </w:p>
                  <w:p w14:paraId="4956543C" w14:textId="17E3BA30" w:rsidR="009850AB" w:rsidRPr="009850AB" w:rsidRDefault="00312123" w:rsidP="009850AB">
                    <w:pPr>
                      <w:pStyle w:val="berschrift1"/>
                      <w:spacing w:before="0"/>
                      <w:jc w:val="center"/>
                      <w:rPr>
                        <w:rFonts w:asciiTheme="minorHAnsi" w:eastAsiaTheme="minorEastAsia" w:hAnsiTheme="minorHAnsi" w:cstheme="minorBidi"/>
                        <w:i/>
                        <w:color w:val="808080"/>
                        <w:sz w:val="18"/>
                        <w:szCs w:val="18"/>
                        <w:lang w:val="en-GB"/>
                      </w:rPr>
                    </w:pPr>
                    <w:r>
                      <w:rPr>
                        <w:rFonts w:asciiTheme="minorHAnsi" w:eastAsiaTheme="minorEastAsia" w:hAnsiTheme="minorHAnsi" w:cstheme="minorBidi"/>
                        <w:i/>
                        <w:color w:val="808080"/>
                        <w:sz w:val="18"/>
                        <w:szCs w:val="18"/>
                        <w:lang w:val="en-GB"/>
                      </w:rPr>
                      <w:t>Press Release – I- DE</w:t>
                    </w:r>
                  </w:p>
                </w:txbxContent>
              </v:textbox>
              <w10:wrap type="square"/>
            </v:shape>
          </w:pict>
        </mc:Fallback>
      </mc:AlternateContent>
    </w:r>
    <w:r w:rsidR="00983025">
      <w:rPr>
        <w:lang w:val="en-US"/>
      </w:rPr>
      <w:t xml:space="preserve">   </w:t>
    </w:r>
    <w:r>
      <w:rPr>
        <w:noProof/>
      </w:rPr>
      <w:drawing>
        <wp:inline distT="0" distB="0" distL="0" distR="0" wp14:anchorId="4EF74ADA" wp14:editId="7FFF5A98">
          <wp:extent cx="560002" cy="685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90984" cy="723742"/>
                  </a:xfrm>
                  <a:prstGeom prst="rect">
                    <a:avLst/>
                  </a:prstGeom>
                </pic:spPr>
              </pic:pic>
            </a:graphicData>
          </a:graphic>
        </wp:inline>
      </w:drawing>
    </w:r>
    <w:r w:rsidR="00983025">
      <w:rPr>
        <w:lang w:val="en-US"/>
      </w:rPr>
      <w:tab/>
      <w:t xml:space="preserve">  </w:t>
    </w:r>
    <w:r w:rsidR="00983025" w:rsidRPr="003037D2">
      <w:rPr>
        <w:lang w:val="en-US"/>
      </w:rPr>
      <w:t xml:space="preserve">    </w:t>
    </w:r>
  </w:p>
  <w:p w14:paraId="2F1671E3" w14:textId="6B2E7317" w:rsidR="00983025" w:rsidRPr="004F640A" w:rsidRDefault="0098302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C1B68"/>
    <w:multiLevelType w:val="hybridMultilevel"/>
    <w:tmpl w:val="4516C42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14B05CA4"/>
    <w:multiLevelType w:val="hybridMultilevel"/>
    <w:tmpl w:val="976ECA9A"/>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25F448B0"/>
    <w:multiLevelType w:val="hybridMultilevel"/>
    <w:tmpl w:val="AFC2562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60116"/>
    <w:multiLevelType w:val="hybridMultilevel"/>
    <w:tmpl w:val="CB921D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F23D76"/>
    <w:multiLevelType w:val="hybridMultilevel"/>
    <w:tmpl w:val="30DA798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BC95D2D"/>
    <w:multiLevelType w:val="hybridMultilevel"/>
    <w:tmpl w:val="BAF85D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4ED16143"/>
    <w:multiLevelType w:val="hybridMultilevel"/>
    <w:tmpl w:val="FD880F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04B0114"/>
    <w:multiLevelType w:val="hybridMultilevel"/>
    <w:tmpl w:val="36CEEE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AC47D6"/>
    <w:multiLevelType w:val="hybridMultilevel"/>
    <w:tmpl w:val="9DFC65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3041091"/>
    <w:multiLevelType w:val="hybridMultilevel"/>
    <w:tmpl w:val="C90C8A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5B25693"/>
    <w:multiLevelType w:val="hybridMultilevel"/>
    <w:tmpl w:val="22661B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21630B6"/>
    <w:multiLevelType w:val="hybridMultilevel"/>
    <w:tmpl w:val="93DA7FCA"/>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DE81C98"/>
    <w:multiLevelType w:val="hybridMultilevel"/>
    <w:tmpl w:val="58C05A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4"/>
  </w:num>
  <w:num w:numId="5">
    <w:abstractNumId w:val="8"/>
  </w:num>
  <w:num w:numId="6">
    <w:abstractNumId w:val="7"/>
  </w:num>
  <w:num w:numId="7">
    <w:abstractNumId w:val="2"/>
  </w:num>
  <w:num w:numId="8">
    <w:abstractNumId w:val="12"/>
  </w:num>
  <w:num w:numId="9">
    <w:abstractNumId w:val="3"/>
  </w:num>
  <w:num w:numId="10">
    <w:abstractNumId w:val="10"/>
  </w:num>
  <w:num w:numId="11">
    <w:abstractNumId w:val="1"/>
  </w:num>
  <w:num w:numId="12">
    <w:abstractNumId w:val="9"/>
  </w:num>
  <w:num w:numId="1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n-IE"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469B"/>
    <w:rsid w:val="0003580B"/>
    <w:rsid w:val="00046C30"/>
    <w:rsid w:val="00081B70"/>
    <w:rsid w:val="000A2AF6"/>
    <w:rsid w:val="000B002D"/>
    <w:rsid w:val="000B3AEA"/>
    <w:rsid w:val="000B513F"/>
    <w:rsid w:val="000C1B6A"/>
    <w:rsid w:val="000C6DF3"/>
    <w:rsid w:val="000D02D5"/>
    <w:rsid w:val="000E5F5D"/>
    <w:rsid w:val="000E62D8"/>
    <w:rsid w:val="000F0FF8"/>
    <w:rsid w:val="000F6BE5"/>
    <w:rsid w:val="00103F1E"/>
    <w:rsid w:val="00115ECA"/>
    <w:rsid w:val="0012073D"/>
    <w:rsid w:val="0012468E"/>
    <w:rsid w:val="0012472A"/>
    <w:rsid w:val="00125B1F"/>
    <w:rsid w:val="001264D0"/>
    <w:rsid w:val="00136A31"/>
    <w:rsid w:val="00141FCE"/>
    <w:rsid w:val="0014433A"/>
    <w:rsid w:val="00162604"/>
    <w:rsid w:val="00163EE4"/>
    <w:rsid w:val="00167FC4"/>
    <w:rsid w:val="00173445"/>
    <w:rsid w:val="00192F05"/>
    <w:rsid w:val="001931E4"/>
    <w:rsid w:val="001A5ABB"/>
    <w:rsid w:val="001C288D"/>
    <w:rsid w:val="001D1E34"/>
    <w:rsid w:val="001D2365"/>
    <w:rsid w:val="001D4FC6"/>
    <w:rsid w:val="001D7A2C"/>
    <w:rsid w:val="001E2377"/>
    <w:rsid w:val="001F4893"/>
    <w:rsid w:val="00212432"/>
    <w:rsid w:val="00236B37"/>
    <w:rsid w:val="00237061"/>
    <w:rsid w:val="002443D0"/>
    <w:rsid w:val="002462AF"/>
    <w:rsid w:val="00250030"/>
    <w:rsid w:val="00263AD3"/>
    <w:rsid w:val="00265998"/>
    <w:rsid w:val="002744D6"/>
    <w:rsid w:val="00280E8F"/>
    <w:rsid w:val="00282BBD"/>
    <w:rsid w:val="00286029"/>
    <w:rsid w:val="0029570C"/>
    <w:rsid w:val="002B138B"/>
    <w:rsid w:val="002B156F"/>
    <w:rsid w:val="002B4F2F"/>
    <w:rsid w:val="002C0586"/>
    <w:rsid w:val="002C2223"/>
    <w:rsid w:val="002C23E2"/>
    <w:rsid w:val="002C35CD"/>
    <w:rsid w:val="002D0980"/>
    <w:rsid w:val="002F4F43"/>
    <w:rsid w:val="00302B66"/>
    <w:rsid w:val="003037D2"/>
    <w:rsid w:val="00305C89"/>
    <w:rsid w:val="00312123"/>
    <w:rsid w:val="003200D2"/>
    <w:rsid w:val="00321D40"/>
    <w:rsid w:val="00331C10"/>
    <w:rsid w:val="00333D82"/>
    <w:rsid w:val="00334062"/>
    <w:rsid w:val="00336C8D"/>
    <w:rsid w:val="0033722A"/>
    <w:rsid w:val="00371EF5"/>
    <w:rsid w:val="003748A2"/>
    <w:rsid w:val="00376AA9"/>
    <w:rsid w:val="00385A38"/>
    <w:rsid w:val="0039209F"/>
    <w:rsid w:val="00393067"/>
    <w:rsid w:val="003A15CF"/>
    <w:rsid w:val="003B255B"/>
    <w:rsid w:val="003B3239"/>
    <w:rsid w:val="003B46A4"/>
    <w:rsid w:val="003B7015"/>
    <w:rsid w:val="003B74F5"/>
    <w:rsid w:val="003C0EF8"/>
    <w:rsid w:val="003C4EDF"/>
    <w:rsid w:val="003C7283"/>
    <w:rsid w:val="003D30A1"/>
    <w:rsid w:val="003E6ADA"/>
    <w:rsid w:val="003E78B5"/>
    <w:rsid w:val="003E7BDB"/>
    <w:rsid w:val="00403178"/>
    <w:rsid w:val="00404A24"/>
    <w:rsid w:val="00410C7B"/>
    <w:rsid w:val="00434D34"/>
    <w:rsid w:val="004369AD"/>
    <w:rsid w:val="00443C71"/>
    <w:rsid w:val="00446434"/>
    <w:rsid w:val="00457017"/>
    <w:rsid w:val="00464326"/>
    <w:rsid w:val="0046454A"/>
    <w:rsid w:val="00465672"/>
    <w:rsid w:val="00466760"/>
    <w:rsid w:val="004802B7"/>
    <w:rsid w:val="00484F69"/>
    <w:rsid w:val="004968C4"/>
    <w:rsid w:val="004A1737"/>
    <w:rsid w:val="004A732D"/>
    <w:rsid w:val="004A79F6"/>
    <w:rsid w:val="004B1229"/>
    <w:rsid w:val="004B2DD6"/>
    <w:rsid w:val="004C7045"/>
    <w:rsid w:val="004D095F"/>
    <w:rsid w:val="004E7196"/>
    <w:rsid w:val="004F640A"/>
    <w:rsid w:val="00514F71"/>
    <w:rsid w:val="0052213D"/>
    <w:rsid w:val="00537218"/>
    <w:rsid w:val="00537EB0"/>
    <w:rsid w:val="0054409A"/>
    <w:rsid w:val="005612D4"/>
    <w:rsid w:val="00573262"/>
    <w:rsid w:val="00585B65"/>
    <w:rsid w:val="005877FD"/>
    <w:rsid w:val="005920C5"/>
    <w:rsid w:val="00592F77"/>
    <w:rsid w:val="005A4B67"/>
    <w:rsid w:val="005C012D"/>
    <w:rsid w:val="005C1CB6"/>
    <w:rsid w:val="005C49EF"/>
    <w:rsid w:val="005D062F"/>
    <w:rsid w:val="005E2D55"/>
    <w:rsid w:val="005F125C"/>
    <w:rsid w:val="005F1C4E"/>
    <w:rsid w:val="00606D7F"/>
    <w:rsid w:val="00610F89"/>
    <w:rsid w:val="0061142C"/>
    <w:rsid w:val="006131FF"/>
    <w:rsid w:val="00614511"/>
    <w:rsid w:val="00624526"/>
    <w:rsid w:val="006329C4"/>
    <w:rsid w:val="00643EC1"/>
    <w:rsid w:val="00645090"/>
    <w:rsid w:val="00655F7D"/>
    <w:rsid w:val="00662A14"/>
    <w:rsid w:val="00674042"/>
    <w:rsid w:val="00696CD5"/>
    <w:rsid w:val="006A53BA"/>
    <w:rsid w:val="006B4732"/>
    <w:rsid w:val="006E2764"/>
    <w:rsid w:val="006E6F60"/>
    <w:rsid w:val="006F37EA"/>
    <w:rsid w:val="006F42EB"/>
    <w:rsid w:val="006F75E9"/>
    <w:rsid w:val="00737C42"/>
    <w:rsid w:val="0074113B"/>
    <w:rsid w:val="00745826"/>
    <w:rsid w:val="0075155E"/>
    <w:rsid w:val="00770F6D"/>
    <w:rsid w:val="00772F9A"/>
    <w:rsid w:val="00774EFA"/>
    <w:rsid w:val="00775DE7"/>
    <w:rsid w:val="00781C75"/>
    <w:rsid w:val="0078206B"/>
    <w:rsid w:val="00785C01"/>
    <w:rsid w:val="00787F8D"/>
    <w:rsid w:val="00793697"/>
    <w:rsid w:val="00793F2F"/>
    <w:rsid w:val="007A5346"/>
    <w:rsid w:val="007B7DCB"/>
    <w:rsid w:val="007C3687"/>
    <w:rsid w:val="007C4959"/>
    <w:rsid w:val="007D3209"/>
    <w:rsid w:val="007E2060"/>
    <w:rsid w:val="00817850"/>
    <w:rsid w:val="00821862"/>
    <w:rsid w:val="00821A41"/>
    <w:rsid w:val="008249EF"/>
    <w:rsid w:val="0082788F"/>
    <w:rsid w:val="0083058E"/>
    <w:rsid w:val="008404FD"/>
    <w:rsid w:val="008479BA"/>
    <w:rsid w:val="0085302E"/>
    <w:rsid w:val="00882DAA"/>
    <w:rsid w:val="00887B50"/>
    <w:rsid w:val="00890EE2"/>
    <w:rsid w:val="00891AAE"/>
    <w:rsid w:val="008B069E"/>
    <w:rsid w:val="008B458A"/>
    <w:rsid w:val="008B56A8"/>
    <w:rsid w:val="008B5FDC"/>
    <w:rsid w:val="008C2DF0"/>
    <w:rsid w:val="008D3483"/>
    <w:rsid w:val="008F7143"/>
    <w:rsid w:val="00900FD3"/>
    <w:rsid w:val="00901EF7"/>
    <w:rsid w:val="009109F3"/>
    <w:rsid w:val="00911D11"/>
    <w:rsid w:val="00916FC1"/>
    <w:rsid w:val="009173AD"/>
    <w:rsid w:val="00921575"/>
    <w:rsid w:val="00923BDD"/>
    <w:rsid w:val="0093038E"/>
    <w:rsid w:val="00944A4F"/>
    <w:rsid w:val="00952F8E"/>
    <w:rsid w:val="0097604F"/>
    <w:rsid w:val="0098169F"/>
    <w:rsid w:val="00983025"/>
    <w:rsid w:val="00983B1A"/>
    <w:rsid w:val="009850AB"/>
    <w:rsid w:val="0098627F"/>
    <w:rsid w:val="00990061"/>
    <w:rsid w:val="009968D6"/>
    <w:rsid w:val="00997D04"/>
    <w:rsid w:val="009A0434"/>
    <w:rsid w:val="009A061D"/>
    <w:rsid w:val="009C2398"/>
    <w:rsid w:val="009C47D4"/>
    <w:rsid w:val="009C694F"/>
    <w:rsid w:val="009E0258"/>
    <w:rsid w:val="009E0B8C"/>
    <w:rsid w:val="009F0446"/>
    <w:rsid w:val="009F6A36"/>
    <w:rsid w:val="00A00077"/>
    <w:rsid w:val="00A02E8F"/>
    <w:rsid w:val="00A223A3"/>
    <w:rsid w:val="00A250C4"/>
    <w:rsid w:val="00A44D7F"/>
    <w:rsid w:val="00A619CB"/>
    <w:rsid w:val="00A63CA9"/>
    <w:rsid w:val="00A81E5B"/>
    <w:rsid w:val="00A8397E"/>
    <w:rsid w:val="00AA2610"/>
    <w:rsid w:val="00AA470A"/>
    <w:rsid w:val="00AB35A3"/>
    <w:rsid w:val="00AB5C6D"/>
    <w:rsid w:val="00AE1C71"/>
    <w:rsid w:val="00AE6436"/>
    <w:rsid w:val="00AF14DE"/>
    <w:rsid w:val="00AF5789"/>
    <w:rsid w:val="00B22953"/>
    <w:rsid w:val="00B6510E"/>
    <w:rsid w:val="00B65381"/>
    <w:rsid w:val="00B66B5D"/>
    <w:rsid w:val="00B96106"/>
    <w:rsid w:val="00BA0BB8"/>
    <w:rsid w:val="00BA42B9"/>
    <w:rsid w:val="00BB33C8"/>
    <w:rsid w:val="00BC089C"/>
    <w:rsid w:val="00BC76AE"/>
    <w:rsid w:val="00BE1D92"/>
    <w:rsid w:val="00BE58FE"/>
    <w:rsid w:val="00BE7B35"/>
    <w:rsid w:val="00BF445F"/>
    <w:rsid w:val="00C0393C"/>
    <w:rsid w:val="00C117AC"/>
    <w:rsid w:val="00C147DF"/>
    <w:rsid w:val="00C32238"/>
    <w:rsid w:val="00C404D5"/>
    <w:rsid w:val="00C4123B"/>
    <w:rsid w:val="00C504CF"/>
    <w:rsid w:val="00C55FE6"/>
    <w:rsid w:val="00C60308"/>
    <w:rsid w:val="00C60932"/>
    <w:rsid w:val="00C66D1A"/>
    <w:rsid w:val="00C67800"/>
    <w:rsid w:val="00C71D6A"/>
    <w:rsid w:val="00C7518A"/>
    <w:rsid w:val="00C770B4"/>
    <w:rsid w:val="00CB12C7"/>
    <w:rsid w:val="00CB626B"/>
    <w:rsid w:val="00CB66D8"/>
    <w:rsid w:val="00CB6D99"/>
    <w:rsid w:val="00CC1872"/>
    <w:rsid w:val="00CE3D2D"/>
    <w:rsid w:val="00D018D1"/>
    <w:rsid w:val="00D04D38"/>
    <w:rsid w:val="00D100F9"/>
    <w:rsid w:val="00D229C7"/>
    <w:rsid w:val="00D25C0C"/>
    <w:rsid w:val="00D337E2"/>
    <w:rsid w:val="00D36496"/>
    <w:rsid w:val="00D55005"/>
    <w:rsid w:val="00D63040"/>
    <w:rsid w:val="00D7449A"/>
    <w:rsid w:val="00DB3F97"/>
    <w:rsid w:val="00DC0BA2"/>
    <w:rsid w:val="00DC3B55"/>
    <w:rsid w:val="00DE0CF4"/>
    <w:rsid w:val="00DE22DD"/>
    <w:rsid w:val="00DE4E81"/>
    <w:rsid w:val="00E01FF1"/>
    <w:rsid w:val="00E039A5"/>
    <w:rsid w:val="00E12A43"/>
    <w:rsid w:val="00E167A0"/>
    <w:rsid w:val="00E20F92"/>
    <w:rsid w:val="00E450F8"/>
    <w:rsid w:val="00E537B0"/>
    <w:rsid w:val="00E5457E"/>
    <w:rsid w:val="00E5663D"/>
    <w:rsid w:val="00E60DD7"/>
    <w:rsid w:val="00E65E95"/>
    <w:rsid w:val="00E93804"/>
    <w:rsid w:val="00E978AE"/>
    <w:rsid w:val="00EA4F74"/>
    <w:rsid w:val="00EB1DD7"/>
    <w:rsid w:val="00EB6AB7"/>
    <w:rsid w:val="00EC1A2A"/>
    <w:rsid w:val="00EC3392"/>
    <w:rsid w:val="00EC76C4"/>
    <w:rsid w:val="00EC7F11"/>
    <w:rsid w:val="00EE3FB8"/>
    <w:rsid w:val="00EF528E"/>
    <w:rsid w:val="00F00128"/>
    <w:rsid w:val="00F2212B"/>
    <w:rsid w:val="00F23C92"/>
    <w:rsid w:val="00F317AD"/>
    <w:rsid w:val="00F35A65"/>
    <w:rsid w:val="00F422C8"/>
    <w:rsid w:val="00F472A8"/>
    <w:rsid w:val="00F533F7"/>
    <w:rsid w:val="00F54569"/>
    <w:rsid w:val="00F55A5C"/>
    <w:rsid w:val="00F560E8"/>
    <w:rsid w:val="00F5743E"/>
    <w:rsid w:val="00F71A8F"/>
    <w:rsid w:val="00F721B1"/>
    <w:rsid w:val="00F73E8C"/>
    <w:rsid w:val="00F92020"/>
    <w:rsid w:val="00F92213"/>
    <w:rsid w:val="00F957ED"/>
    <w:rsid w:val="00FA5AA5"/>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locked/>
    <w:rsid w:val="004C70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character" w:customStyle="1" w:styleId="berschrift3Zchn">
    <w:name w:val="Überschrift 3 Zchn"/>
    <w:basedOn w:val="Absatz-Standardschriftart"/>
    <w:link w:val="berschrift3"/>
    <w:semiHidden/>
    <w:rsid w:val="004C7045"/>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uiPriority w:val="39"/>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22"/>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uiPriority w:val="20"/>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 w:type="paragraph" w:styleId="StandardWeb">
    <w:name w:val="Normal (Web)"/>
    <w:basedOn w:val="Standard"/>
    <w:uiPriority w:val="99"/>
    <w:unhideWhenUsed/>
    <w:rsid w:val="00466760"/>
    <w:pPr>
      <w:spacing w:before="100" w:beforeAutospacing="1" w:after="100" w:afterAutospacing="1" w:line="240" w:lineRule="auto"/>
    </w:pPr>
    <w:rPr>
      <w:rFonts w:ascii="Times New Roman" w:eastAsia="Times New Roman" w:hAnsi="Times New Roman"/>
      <w:sz w:val="24"/>
      <w:szCs w:val="24"/>
      <w:lang w:val="en-IE"/>
    </w:rPr>
  </w:style>
  <w:style w:type="paragraph" w:customStyle="1" w:styleId="label">
    <w:name w:val="label"/>
    <w:basedOn w:val="Standard"/>
    <w:rsid w:val="00466760"/>
    <w:pPr>
      <w:overflowPunct w:val="0"/>
      <w:autoSpaceDE w:val="0"/>
      <w:autoSpaceDN w:val="0"/>
      <w:adjustRightInd w:val="0"/>
      <w:spacing w:after="200" w:line="288" w:lineRule="auto"/>
      <w:jc w:val="both"/>
      <w:textAlignment w:val="baseline"/>
    </w:pPr>
    <w:rPr>
      <w:rFonts w:ascii="Verdana" w:hAnsi="Verdana" w:cs="Calibri"/>
      <w:b/>
      <w:bCs/>
      <w:szCs w:val="20"/>
      <w:lang w:val="en-GB" w:bidi="he-IL"/>
    </w:rPr>
  </w:style>
  <w:style w:type="paragraph" w:styleId="Titel">
    <w:name w:val="Title"/>
    <w:basedOn w:val="Standard"/>
    <w:next w:val="Standard"/>
    <w:link w:val="TitelZchn"/>
    <w:qFormat/>
    <w:locked/>
    <w:rsid w:val="00466760"/>
    <w:pPr>
      <w:pBdr>
        <w:bottom w:val="single" w:sz="8" w:space="4" w:color="5B9BD5"/>
      </w:pBdr>
      <w:spacing w:after="300" w:line="240" w:lineRule="auto"/>
      <w:contextualSpacing/>
    </w:pPr>
    <w:rPr>
      <w:rFonts w:ascii="Calibri Light" w:eastAsia="Times New Roman" w:hAnsi="Calibri Light"/>
      <w:color w:val="323E4F"/>
      <w:spacing w:val="5"/>
      <w:kern w:val="28"/>
      <w:sz w:val="52"/>
      <w:szCs w:val="52"/>
      <w:lang w:val="en-US"/>
    </w:rPr>
  </w:style>
  <w:style w:type="character" w:customStyle="1" w:styleId="TitelZchn">
    <w:name w:val="Titel Zchn"/>
    <w:basedOn w:val="Absatz-Standardschriftart"/>
    <w:link w:val="Titel"/>
    <w:rsid w:val="00466760"/>
    <w:rPr>
      <w:rFonts w:ascii="Calibri Light" w:eastAsia="Times New Roman" w:hAnsi="Calibri Light"/>
      <w:color w:val="323E4F"/>
      <w:spacing w:val="5"/>
      <w:kern w:val="28"/>
      <w:sz w:val="52"/>
      <w:szCs w:val="52"/>
    </w:rPr>
  </w:style>
  <w:style w:type="paragraph" w:styleId="Inhaltsverzeichnisberschrift">
    <w:name w:val="TOC Heading"/>
    <w:basedOn w:val="berschrift1"/>
    <w:next w:val="Standard"/>
    <w:uiPriority w:val="39"/>
    <w:unhideWhenUsed/>
    <w:qFormat/>
    <w:rsid w:val="004C7045"/>
    <w:pPr>
      <w:spacing w:before="240" w:line="259" w:lineRule="auto"/>
      <w:outlineLvl w:val="9"/>
    </w:pPr>
    <w:rPr>
      <w:bCs w:val="0"/>
      <w:color w:val="365F91" w:themeColor="accent1" w:themeShade="BF"/>
      <w:spacing w:val="0"/>
      <w:szCs w:val="32"/>
      <w:lang w:val="de-DE" w:eastAsia="de-DE"/>
    </w:rPr>
  </w:style>
  <w:style w:type="paragraph" w:styleId="Verzeichnis1">
    <w:name w:val="toc 1"/>
    <w:basedOn w:val="Standard"/>
    <w:next w:val="Standard"/>
    <w:autoRedefine/>
    <w:uiPriority w:val="39"/>
    <w:locked/>
    <w:rsid w:val="004C7045"/>
    <w:pPr>
      <w:spacing w:after="100"/>
    </w:pPr>
  </w:style>
  <w:style w:type="paragraph" w:styleId="Verzeichnis2">
    <w:name w:val="toc 2"/>
    <w:basedOn w:val="Standard"/>
    <w:next w:val="Standard"/>
    <w:autoRedefine/>
    <w:uiPriority w:val="39"/>
    <w:locked/>
    <w:rsid w:val="004C7045"/>
    <w:pPr>
      <w:spacing w:after="100"/>
      <w:ind w:left="220"/>
    </w:pPr>
  </w:style>
  <w:style w:type="character" w:customStyle="1" w:styleId="mw-headline">
    <w:name w:val="mw-headline"/>
    <w:basedOn w:val="Absatz-Standardschriftart"/>
    <w:rsid w:val="004C7045"/>
  </w:style>
  <w:style w:type="paragraph" w:customStyle="1" w:styleId="toclevel-1">
    <w:name w:val="toclevel-1"/>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ocnumber">
    <w:name w:val="tocnumber"/>
    <w:basedOn w:val="Absatz-Standardschriftart"/>
    <w:rsid w:val="004C7045"/>
  </w:style>
  <w:style w:type="character" w:customStyle="1" w:styleId="toctext">
    <w:name w:val="toctext"/>
    <w:basedOn w:val="Absatz-Standardschriftart"/>
    <w:rsid w:val="004C7045"/>
  </w:style>
  <w:style w:type="paragraph" w:customStyle="1" w:styleId="toclevel-2">
    <w:name w:val="toclevel-2"/>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oclevel-3">
    <w:name w:val="toclevel-3"/>
    <w:basedOn w:val="Standard"/>
    <w:rsid w:val="004C7045"/>
    <w:pPr>
      <w:spacing w:before="100" w:beforeAutospacing="1" w:after="100" w:afterAutospacing="1" w:line="240" w:lineRule="auto"/>
    </w:pPr>
    <w:rPr>
      <w:rFonts w:ascii="Times New Roman" w:eastAsia="Times New Roman" w:hAnsi="Times New Roman"/>
      <w:sz w:val="24"/>
      <w:szCs w:val="24"/>
      <w:lang w:eastAsia="de-DE"/>
    </w:rPr>
  </w:style>
  <w:style w:type="paragraph" w:styleId="Beschriftung">
    <w:name w:val="caption"/>
    <w:basedOn w:val="Standard"/>
    <w:next w:val="Standard"/>
    <w:uiPriority w:val="35"/>
    <w:unhideWhenUsed/>
    <w:qFormat/>
    <w:locked/>
    <w:rsid w:val="004C7045"/>
    <w:pPr>
      <w:spacing w:after="200" w:line="240" w:lineRule="auto"/>
      <w:jc w:val="both"/>
    </w:pPr>
    <w:rPr>
      <w:rFonts w:ascii="Times New Roman" w:eastAsiaTheme="minorHAnsi" w:hAnsi="Times New Roman" w:cstheme="minorBidi"/>
      <w:i/>
      <w:iCs/>
      <w:color w:val="1F497D" w:themeColor="text2"/>
      <w:sz w:val="18"/>
      <w:szCs w:val="18"/>
      <w:lang w:val="en-GB"/>
    </w:rPr>
  </w:style>
  <w:style w:type="character" w:styleId="NichtaufgelsteErwhnung">
    <w:name w:val="Unresolved Mention"/>
    <w:basedOn w:val="Absatz-Standardschriftart"/>
    <w:uiPriority w:val="99"/>
    <w:semiHidden/>
    <w:unhideWhenUsed/>
    <w:rsid w:val="00EF5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234">
      <w:bodyDiv w:val="1"/>
      <w:marLeft w:val="0"/>
      <w:marRight w:val="0"/>
      <w:marTop w:val="0"/>
      <w:marBottom w:val="0"/>
      <w:divBdr>
        <w:top w:val="none" w:sz="0" w:space="0" w:color="auto"/>
        <w:left w:val="none" w:sz="0" w:space="0" w:color="auto"/>
        <w:bottom w:val="none" w:sz="0" w:space="0" w:color="auto"/>
        <w:right w:val="none" w:sz="0" w:space="0" w:color="auto"/>
      </w:divBdr>
    </w:div>
    <w:div w:id="72555122">
      <w:bodyDiv w:val="1"/>
      <w:marLeft w:val="0"/>
      <w:marRight w:val="0"/>
      <w:marTop w:val="0"/>
      <w:marBottom w:val="0"/>
      <w:divBdr>
        <w:top w:val="none" w:sz="0" w:space="0" w:color="auto"/>
        <w:left w:val="none" w:sz="0" w:space="0" w:color="auto"/>
        <w:bottom w:val="none" w:sz="0" w:space="0" w:color="auto"/>
        <w:right w:val="none" w:sz="0" w:space="0" w:color="auto"/>
      </w:divBdr>
    </w:div>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186217701">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408581667">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30363">
      <w:bodyDiv w:val="1"/>
      <w:marLeft w:val="0"/>
      <w:marRight w:val="0"/>
      <w:marTop w:val="0"/>
      <w:marBottom w:val="0"/>
      <w:divBdr>
        <w:top w:val="none" w:sz="0" w:space="0" w:color="auto"/>
        <w:left w:val="none" w:sz="0" w:space="0" w:color="auto"/>
        <w:bottom w:val="none" w:sz="0" w:space="0" w:color="auto"/>
        <w:right w:val="none" w:sz="0" w:space="0" w:color="auto"/>
      </w:divBdr>
    </w:div>
    <w:div w:id="792289105">
      <w:bodyDiv w:val="1"/>
      <w:marLeft w:val="0"/>
      <w:marRight w:val="0"/>
      <w:marTop w:val="0"/>
      <w:marBottom w:val="0"/>
      <w:divBdr>
        <w:top w:val="none" w:sz="0" w:space="0" w:color="auto"/>
        <w:left w:val="none" w:sz="0" w:space="0" w:color="auto"/>
        <w:bottom w:val="none" w:sz="0" w:space="0" w:color="auto"/>
        <w:right w:val="none" w:sz="0" w:space="0" w:color="auto"/>
      </w:divBdr>
    </w:div>
    <w:div w:id="917523557">
      <w:bodyDiv w:val="1"/>
      <w:marLeft w:val="0"/>
      <w:marRight w:val="0"/>
      <w:marTop w:val="0"/>
      <w:marBottom w:val="0"/>
      <w:divBdr>
        <w:top w:val="none" w:sz="0" w:space="0" w:color="auto"/>
        <w:left w:val="none" w:sz="0" w:space="0" w:color="auto"/>
        <w:bottom w:val="none" w:sz="0" w:space="0" w:color="auto"/>
        <w:right w:val="none" w:sz="0" w:space="0" w:color="auto"/>
      </w:divBdr>
    </w:div>
    <w:div w:id="941448440">
      <w:bodyDiv w:val="1"/>
      <w:marLeft w:val="0"/>
      <w:marRight w:val="0"/>
      <w:marTop w:val="0"/>
      <w:marBottom w:val="0"/>
      <w:divBdr>
        <w:top w:val="none" w:sz="0" w:space="0" w:color="auto"/>
        <w:left w:val="none" w:sz="0" w:space="0" w:color="auto"/>
        <w:bottom w:val="none" w:sz="0" w:space="0" w:color="auto"/>
        <w:right w:val="none" w:sz="0" w:space="0" w:color="auto"/>
      </w:divBdr>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912882">
      <w:bodyDiv w:val="1"/>
      <w:marLeft w:val="0"/>
      <w:marRight w:val="0"/>
      <w:marTop w:val="0"/>
      <w:marBottom w:val="0"/>
      <w:divBdr>
        <w:top w:val="none" w:sz="0" w:space="0" w:color="auto"/>
        <w:left w:val="none" w:sz="0" w:space="0" w:color="auto"/>
        <w:bottom w:val="none" w:sz="0" w:space="0" w:color="auto"/>
        <w:right w:val="none" w:sz="0" w:space="0" w:color="auto"/>
      </w:divBdr>
    </w:div>
    <w:div w:id="1316378884">
      <w:bodyDiv w:val="1"/>
      <w:marLeft w:val="0"/>
      <w:marRight w:val="0"/>
      <w:marTop w:val="0"/>
      <w:marBottom w:val="0"/>
      <w:divBdr>
        <w:top w:val="none" w:sz="0" w:space="0" w:color="auto"/>
        <w:left w:val="none" w:sz="0" w:space="0" w:color="auto"/>
        <w:bottom w:val="none" w:sz="0" w:space="0" w:color="auto"/>
        <w:right w:val="none" w:sz="0" w:space="0" w:color="auto"/>
      </w:divBdr>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04327325">
      <w:bodyDiv w:val="1"/>
      <w:marLeft w:val="0"/>
      <w:marRight w:val="0"/>
      <w:marTop w:val="0"/>
      <w:marBottom w:val="0"/>
      <w:divBdr>
        <w:top w:val="none" w:sz="0" w:space="0" w:color="auto"/>
        <w:left w:val="none" w:sz="0" w:space="0" w:color="auto"/>
        <w:bottom w:val="none" w:sz="0" w:space="0" w:color="auto"/>
        <w:right w:val="none" w:sz="0" w:space="0" w:color="auto"/>
      </w:divBdr>
      <w:divsChild>
        <w:div w:id="560020813">
          <w:marLeft w:val="0"/>
          <w:marRight w:val="0"/>
          <w:marTop w:val="15"/>
          <w:marBottom w:val="0"/>
          <w:divBdr>
            <w:top w:val="single" w:sz="48" w:space="0" w:color="auto"/>
            <w:left w:val="single" w:sz="48" w:space="0" w:color="auto"/>
            <w:bottom w:val="single" w:sz="48" w:space="0" w:color="auto"/>
            <w:right w:val="single" w:sz="48" w:space="0" w:color="auto"/>
          </w:divBdr>
          <w:divsChild>
            <w:div w:id="12180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507213250">
      <w:bodyDiv w:val="1"/>
      <w:marLeft w:val="0"/>
      <w:marRight w:val="0"/>
      <w:marTop w:val="0"/>
      <w:marBottom w:val="0"/>
      <w:divBdr>
        <w:top w:val="none" w:sz="0" w:space="0" w:color="auto"/>
        <w:left w:val="none" w:sz="0" w:space="0" w:color="auto"/>
        <w:bottom w:val="none" w:sz="0" w:space="0" w:color="auto"/>
        <w:right w:val="none" w:sz="0" w:space="0" w:color="auto"/>
      </w:divBdr>
    </w:div>
    <w:div w:id="1658343846">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0259266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 w:id="1939945014">
      <w:bodyDiv w:val="1"/>
      <w:marLeft w:val="0"/>
      <w:marRight w:val="0"/>
      <w:marTop w:val="0"/>
      <w:marBottom w:val="0"/>
      <w:divBdr>
        <w:top w:val="none" w:sz="0" w:space="0" w:color="auto"/>
        <w:left w:val="none" w:sz="0" w:space="0" w:color="auto"/>
        <w:bottom w:val="none" w:sz="0" w:space="0" w:color="auto"/>
        <w:right w:val="none" w:sz="0" w:space="0" w:color="auto"/>
      </w:divBdr>
    </w:div>
    <w:div w:id="20499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mIxTB8m8nFAS1j39YwGVLg"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em-in-action.eduproject.e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facebook.com/profile.php?id=100069455777027"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4F2F527-76F5-4AE7-A2B3-1FB45568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640</Words>
  <Characters>4036</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Jennifer Schneider</cp:lastModifiedBy>
  <cp:revision>5</cp:revision>
  <cp:lastPrinted>2022-02-01T12:30:00Z</cp:lastPrinted>
  <dcterms:created xsi:type="dcterms:W3CDTF">2022-02-01T12:32:00Z</dcterms:created>
  <dcterms:modified xsi:type="dcterms:W3CDTF">2022-02-01T12:40:00Z</dcterms:modified>
</cp:coreProperties>
</file>